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2A8E" w:rsidRPr="004562C5" w:rsidP="00702A8E">
      <w:pPr>
        <w:jc w:val="right"/>
        <w:rPr>
          <w:rFonts w:eastAsia="Times New Roman CYR"/>
          <w:sz w:val="28"/>
          <w:szCs w:val="28"/>
        </w:rPr>
      </w:pPr>
      <w:r w:rsidRPr="004562C5">
        <w:rPr>
          <w:rFonts w:eastAsia="Times New Roman CYR"/>
          <w:sz w:val="28"/>
          <w:szCs w:val="28"/>
        </w:rPr>
        <w:t xml:space="preserve">УИД </w:t>
      </w:r>
      <w:r w:rsidRPr="004562C5" w:rsidR="00364CFA">
        <w:rPr>
          <w:sz w:val="28"/>
          <w:szCs w:val="28"/>
        </w:rPr>
        <w:t>86MS0020-01-2024-001377-41</w:t>
      </w:r>
    </w:p>
    <w:p w:rsidR="00702A8E" w:rsidRPr="004562C5" w:rsidP="00702A8E">
      <w:pPr>
        <w:jc w:val="right"/>
        <w:rPr>
          <w:rFonts w:eastAsia="Times New Roman CYR"/>
          <w:sz w:val="28"/>
          <w:szCs w:val="28"/>
        </w:rPr>
      </w:pPr>
      <w:r w:rsidRPr="004562C5">
        <w:rPr>
          <w:rFonts w:eastAsia="Times New Roman CYR"/>
          <w:sz w:val="28"/>
          <w:szCs w:val="28"/>
        </w:rPr>
        <w:t xml:space="preserve">Дело № </w:t>
      </w:r>
      <w:r w:rsidRPr="004562C5" w:rsidR="00364CFA">
        <w:rPr>
          <w:sz w:val="28"/>
          <w:szCs w:val="28"/>
        </w:rPr>
        <w:t>05-0397/2001/2024</w:t>
      </w:r>
    </w:p>
    <w:p w:rsidR="00702A8E" w:rsidRPr="004562C5" w:rsidP="00702A8E">
      <w:pPr>
        <w:jc w:val="center"/>
        <w:rPr>
          <w:sz w:val="28"/>
          <w:szCs w:val="28"/>
        </w:rPr>
      </w:pPr>
      <w:r w:rsidRPr="004562C5">
        <w:rPr>
          <w:sz w:val="28"/>
          <w:szCs w:val="28"/>
        </w:rPr>
        <w:t>ПОСТАНОВЛЕНИЕ</w:t>
      </w:r>
    </w:p>
    <w:p w:rsidR="00702A8E" w:rsidRPr="004562C5" w:rsidP="00702A8E">
      <w:pPr>
        <w:jc w:val="center"/>
        <w:rPr>
          <w:sz w:val="28"/>
          <w:szCs w:val="28"/>
        </w:rPr>
      </w:pPr>
      <w:r w:rsidRPr="004562C5">
        <w:rPr>
          <w:sz w:val="28"/>
          <w:szCs w:val="28"/>
        </w:rPr>
        <w:t xml:space="preserve">по делу об административном правонарушении </w:t>
      </w:r>
    </w:p>
    <w:p w:rsidR="00702A8E" w:rsidRPr="004562C5" w:rsidP="00702A8E">
      <w:pPr>
        <w:tabs>
          <w:tab w:val="left" w:pos="4905"/>
          <w:tab w:val="left" w:pos="6521"/>
        </w:tabs>
        <w:rPr>
          <w:sz w:val="28"/>
          <w:szCs w:val="28"/>
        </w:rPr>
      </w:pPr>
      <w:r w:rsidRPr="004562C5">
        <w:rPr>
          <w:sz w:val="28"/>
          <w:szCs w:val="28"/>
        </w:rPr>
        <w:t xml:space="preserve">    </w:t>
      </w:r>
    </w:p>
    <w:tbl>
      <w:tblPr>
        <w:tblW w:w="0" w:type="auto"/>
        <w:tblLook w:val="04A0"/>
      </w:tblPr>
      <w:tblGrid>
        <w:gridCol w:w="4628"/>
        <w:gridCol w:w="4726"/>
      </w:tblGrid>
      <w:tr w:rsidTr="00702A8E">
        <w:tblPrEx>
          <w:tblW w:w="0" w:type="auto"/>
          <w:tblLook w:val="04A0"/>
        </w:tblPrEx>
        <w:tc>
          <w:tcPr>
            <w:tcW w:w="5068" w:type="dxa"/>
            <w:hideMark/>
          </w:tcPr>
          <w:p w:rsidR="00702A8E" w:rsidRPr="004562C5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4562C5">
              <w:rPr>
                <w:sz w:val="28"/>
                <w:szCs w:val="28"/>
              </w:rPr>
              <w:t xml:space="preserve">26 марта 2024 года </w:t>
            </w:r>
          </w:p>
        </w:tc>
        <w:tc>
          <w:tcPr>
            <w:tcW w:w="5069" w:type="dxa"/>
            <w:hideMark/>
          </w:tcPr>
          <w:p w:rsidR="00702A8E" w:rsidRPr="004562C5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4562C5">
              <w:rPr>
                <w:rFonts w:eastAsia="Times New Roman CYR"/>
                <w:sz w:val="28"/>
                <w:szCs w:val="28"/>
                <w:lang w:eastAsia="en-US"/>
              </w:rPr>
              <w:t>г. Нефтеюганск</w:t>
            </w:r>
          </w:p>
        </w:tc>
      </w:tr>
    </w:tbl>
    <w:p w:rsidR="00702A8E" w:rsidRPr="004562C5" w:rsidP="00702A8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702A8E" w:rsidRPr="004562C5" w:rsidP="00702A8E">
      <w:pPr>
        <w:ind w:firstLine="708"/>
        <w:jc w:val="both"/>
        <w:rPr>
          <w:sz w:val="28"/>
          <w:szCs w:val="28"/>
        </w:rPr>
      </w:pPr>
      <w:r w:rsidRPr="004562C5">
        <w:rPr>
          <w:sz w:val="28"/>
          <w:szCs w:val="28"/>
        </w:rPr>
        <w:t>Мировой судья судебного участка №6 Нефтеюганского судебного района Ханты – Мансийского автономного округа – Югры Биктимирова С.Т. (ХМАО-Югра, г. Нефтеюганск, улица Сургутская, 10), и.о. мирового судьи судебного участка № 1 Нефтеюганского судебного</w:t>
      </w:r>
      <w:r w:rsidRPr="004562C5" w:rsidR="00364CFA">
        <w:rPr>
          <w:sz w:val="28"/>
          <w:szCs w:val="28"/>
        </w:rPr>
        <w:t xml:space="preserve"> района</w:t>
      </w:r>
      <w:r w:rsidRPr="004562C5">
        <w:rPr>
          <w:sz w:val="28"/>
          <w:szCs w:val="28"/>
        </w:rPr>
        <w:t xml:space="preserve">, </w:t>
      </w:r>
      <w:r w:rsidRPr="004562C5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702A8E" w:rsidRPr="004562C5" w:rsidP="00702A8E">
      <w:pPr>
        <w:ind w:firstLine="708"/>
        <w:jc w:val="both"/>
        <w:rPr>
          <w:rFonts w:eastAsia="Times New Roman CYR"/>
          <w:sz w:val="28"/>
          <w:szCs w:val="28"/>
        </w:rPr>
      </w:pPr>
      <w:r w:rsidRPr="004562C5">
        <w:rPr>
          <w:sz w:val="28"/>
          <w:szCs w:val="28"/>
        </w:rPr>
        <w:t xml:space="preserve">Панько </w:t>
      </w:r>
      <w:r w:rsidRPr="004562C5" w:rsidR="004562C5">
        <w:rPr>
          <w:sz w:val="28"/>
          <w:szCs w:val="28"/>
        </w:rPr>
        <w:t>К.В.</w:t>
      </w:r>
      <w:r w:rsidRPr="004562C5">
        <w:rPr>
          <w:rFonts w:eastAsia="Times New Roman CYR"/>
          <w:sz w:val="28"/>
          <w:szCs w:val="28"/>
        </w:rPr>
        <w:t xml:space="preserve">, </w:t>
      </w:r>
      <w:r w:rsidRPr="004562C5" w:rsidR="004562C5">
        <w:rPr>
          <w:sz w:val="28"/>
          <w:szCs w:val="28"/>
        </w:rPr>
        <w:t>**</w:t>
      </w:r>
      <w:r w:rsidRPr="004562C5">
        <w:rPr>
          <w:sz w:val="28"/>
          <w:szCs w:val="28"/>
        </w:rPr>
        <w:t xml:space="preserve"> года рождения</w:t>
      </w:r>
      <w:r w:rsidRPr="004562C5">
        <w:rPr>
          <w:rFonts w:eastAsia="Times New Roman CYR"/>
          <w:sz w:val="28"/>
          <w:szCs w:val="28"/>
        </w:rPr>
        <w:t>, уроженца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 w:rsidR="004562C5">
        <w:rPr>
          <w:sz w:val="28"/>
          <w:szCs w:val="28"/>
        </w:rPr>
        <w:t>**</w:t>
      </w:r>
      <w:r w:rsidRPr="004562C5">
        <w:rPr>
          <w:rFonts w:eastAsia="Times New Roman CYR"/>
          <w:sz w:val="28"/>
          <w:szCs w:val="28"/>
        </w:rPr>
        <w:t xml:space="preserve">, зарегистрированного </w:t>
      </w:r>
      <w:r w:rsidRPr="004562C5" w:rsidR="00CD6DC9">
        <w:rPr>
          <w:rFonts w:eastAsia="Times New Roman CYR"/>
          <w:sz w:val="28"/>
          <w:szCs w:val="28"/>
        </w:rPr>
        <w:t xml:space="preserve">по адресу: </w:t>
      </w:r>
      <w:r w:rsidRPr="004562C5" w:rsidR="004562C5">
        <w:rPr>
          <w:rFonts w:eastAsia="Times New Roman CYR"/>
          <w:sz w:val="28"/>
          <w:szCs w:val="28"/>
        </w:rPr>
        <w:t>**</w:t>
      </w:r>
      <w:r w:rsidRPr="004562C5" w:rsidR="00CD6DC9">
        <w:rPr>
          <w:rFonts w:eastAsia="Times New Roman CYR"/>
          <w:sz w:val="28"/>
          <w:szCs w:val="28"/>
        </w:rPr>
        <w:t xml:space="preserve">, </w:t>
      </w:r>
      <w:r w:rsidRPr="004562C5">
        <w:rPr>
          <w:rFonts w:eastAsia="Times New Roman CYR"/>
          <w:sz w:val="28"/>
          <w:szCs w:val="28"/>
        </w:rPr>
        <w:t xml:space="preserve">проживающего по адресу: </w:t>
      </w:r>
      <w:r w:rsidRPr="004562C5" w:rsidR="004562C5">
        <w:rPr>
          <w:sz w:val="28"/>
          <w:szCs w:val="28"/>
        </w:rPr>
        <w:t>**</w:t>
      </w:r>
      <w:r w:rsidRPr="004562C5">
        <w:rPr>
          <w:rFonts w:eastAsia="Times New Roman CYR"/>
          <w:sz w:val="28"/>
          <w:szCs w:val="28"/>
        </w:rPr>
        <w:t>,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 w:rsidR="00CD6DC9">
        <w:rPr>
          <w:rFonts w:eastAsia="Times New Roman CYR"/>
          <w:sz w:val="28"/>
          <w:szCs w:val="28"/>
        </w:rPr>
        <w:t xml:space="preserve"> холостого</w:t>
      </w:r>
      <w:r w:rsidRPr="004562C5" w:rsidR="00CD6DC9">
        <w:rPr>
          <w:rFonts w:eastAsia="Times New Roman CYR"/>
          <w:sz w:val="28"/>
          <w:szCs w:val="28"/>
        </w:rPr>
        <w:t xml:space="preserve">, работающего </w:t>
      </w:r>
      <w:r w:rsidRPr="004562C5" w:rsidR="004562C5">
        <w:rPr>
          <w:rFonts w:eastAsia="Times New Roman CYR"/>
          <w:sz w:val="28"/>
          <w:szCs w:val="28"/>
        </w:rPr>
        <w:t>**</w:t>
      </w:r>
      <w:r w:rsidRPr="004562C5" w:rsidR="00CD6DC9">
        <w:rPr>
          <w:rFonts w:eastAsia="Times New Roman CYR"/>
          <w:sz w:val="28"/>
          <w:szCs w:val="28"/>
        </w:rPr>
        <w:t xml:space="preserve">, </w:t>
      </w:r>
      <w:r w:rsidRPr="004562C5">
        <w:rPr>
          <w:rFonts w:eastAsia="Times New Roman CYR"/>
          <w:sz w:val="28"/>
          <w:szCs w:val="28"/>
        </w:rPr>
        <w:t>документ</w:t>
      </w:r>
      <w:r w:rsidRPr="004562C5" w:rsidR="00CD6DC9">
        <w:rPr>
          <w:rFonts w:eastAsia="Times New Roman CYR"/>
          <w:sz w:val="28"/>
          <w:szCs w:val="28"/>
        </w:rPr>
        <w:t>,</w:t>
      </w:r>
      <w:r w:rsidRPr="004562C5">
        <w:rPr>
          <w:rFonts w:eastAsia="Times New Roman CYR"/>
          <w:sz w:val="28"/>
          <w:szCs w:val="28"/>
        </w:rPr>
        <w:t xml:space="preserve"> удостоверяющий личность: </w:t>
      </w:r>
      <w:r w:rsidRPr="004562C5" w:rsidR="00CD6DC9">
        <w:rPr>
          <w:rFonts w:eastAsia="Times New Roman CYR"/>
          <w:sz w:val="28"/>
          <w:szCs w:val="28"/>
        </w:rPr>
        <w:t>п</w:t>
      </w:r>
      <w:r w:rsidRPr="004562C5">
        <w:rPr>
          <w:sz w:val="28"/>
          <w:szCs w:val="28"/>
        </w:rPr>
        <w:t xml:space="preserve">аспорт гражданина </w:t>
      </w:r>
      <w:r w:rsidRPr="004562C5">
        <w:rPr>
          <w:sz w:val="28"/>
          <w:szCs w:val="28"/>
        </w:rPr>
        <w:t>Российской Федерации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 w:rsidR="004562C5">
        <w:rPr>
          <w:sz w:val="28"/>
          <w:szCs w:val="28"/>
        </w:rPr>
        <w:t>**</w:t>
      </w:r>
      <w:r w:rsidRPr="004562C5" w:rsidR="00CD6DC9">
        <w:rPr>
          <w:sz w:val="28"/>
          <w:szCs w:val="28"/>
        </w:rPr>
        <w:t xml:space="preserve"> от 01.07.2021</w:t>
      </w:r>
      <w:r w:rsidRPr="004562C5">
        <w:rPr>
          <w:rFonts w:eastAsia="Times New Roman CYR"/>
          <w:sz w:val="28"/>
          <w:szCs w:val="28"/>
        </w:rPr>
        <w:t>,</w:t>
      </w:r>
    </w:p>
    <w:p w:rsidR="00702A8E" w:rsidRPr="004562C5" w:rsidP="00702A8E">
      <w:pPr>
        <w:ind w:firstLine="567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 в совершении правонарушения, предусмотренном ч.1 ст. 12.8 Кодекса Российской Федерации об административных правонарушениях, </w:t>
      </w:r>
    </w:p>
    <w:p w:rsidR="00702A8E" w:rsidRPr="004562C5" w:rsidP="00702A8E">
      <w:pPr>
        <w:ind w:firstLine="567"/>
        <w:jc w:val="both"/>
        <w:rPr>
          <w:sz w:val="28"/>
          <w:szCs w:val="28"/>
        </w:rPr>
      </w:pPr>
    </w:p>
    <w:p w:rsidR="00702A8E" w:rsidRPr="004562C5" w:rsidP="00702A8E">
      <w:pPr>
        <w:jc w:val="center"/>
        <w:rPr>
          <w:sz w:val="28"/>
          <w:szCs w:val="28"/>
        </w:rPr>
      </w:pPr>
      <w:r w:rsidRPr="004562C5">
        <w:rPr>
          <w:sz w:val="28"/>
          <w:szCs w:val="28"/>
        </w:rPr>
        <w:t>УСТАНОВИЛ:</w:t>
      </w:r>
    </w:p>
    <w:p w:rsidR="00702A8E" w:rsidRPr="004562C5" w:rsidP="00702A8E">
      <w:pPr>
        <w:jc w:val="center"/>
        <w:rPr>
          <w:sz w:val="28"/>
          <w:szCs w:val="28"/>
        </w:rPr>
      </w:pPr>
    </w:p>
    <w:p w:rsidR="00702A8E" w:rsidRPr="004562C5" w:rsidP="00702A8E">
      <w:pPr>
        <w:ind w:firstLine="567"/>
        <w:jc w:val="both"/>
        <w:rPr>
          <w:sz w:val="28"/>
          <w:szCs w:val="28"/>
        </w:rPr>
      </w:pPr>
      <w:r w:rsidRPr="004562C5">
        <w:rPr>
          <w:rFonts w:eastAsia="Times New Roman CYR"/>
          <w:sz w:val="28"/>
          <w:szCs w:val="28"/>
        </w:rPr>
        <w:t xml:space="preserve">Панько </w:t>
      </w:r>
      <w:r w:rsidRPr="004562C5" w:rsidR="004562C5">
        <w:rPr>
          <w:rFonts w:eastAsia="Times New Roman CYR"/>
          <w:sz w:val="28"/>
          <w:szCs w:val="28"/>
        </w:rPr>
        <w:t>К.В.</w:t>
      </w:r>
      <w:r w:rsidRPr="004562C5">
        <w:rPr>
          <w:sz w:val="28"/>
          <w:szCs w:val="28"/>
        </w:rPr>
        <w:t xml:space="preserve"> 08.03.2024 </w:t>
      </w:r>
      <w:r w:rsidRPr="004562C5">
        <w:rPr>
          <w:sz w:val="28"/>
          <w:szCs w:val="28"/>
        </w:rPr>
        <w:t xml:space="preserve">в </w:t>
      </w:r>
      <w:r w:rsidRPr="004562C5">
        <w:rPr>
          <w:sz w:val="28"/>
          <w:szCs w:val="28"/>
        </w:rPr>
        <w:t xml:space="preserve">01:05 </w:t>
      </w:r>
      <w:r w:rsidRPr="004562C5" w:rsidR="00CD6DC9">
        <w:rPr>
          <w:sz w:val="28"/>
          <w:szCs w:val="28"/>
        </w:rPr>
        <w:t xml:space="preserve">час. </w:t>
      </w:r>
      <w:r w:rsidRPr="004562C5">
        <w:rPr>
          <w:sz w:val="28"/>
          <w:szCs w:val="28"/>
        </w:rPr>
        <w:t xml:space="preserve">в 6 </w:t>
      </w:r>
      <w:r w:rsidRPr="004562C5">
        <w:rPr>
          <w:sz w:val="28"/>
          <w:szCs w:val="28"/>
        </w:rPr>
        <w:t>мкр.,</w:t>
      </w:r>
      <w:r w:rsidRPr="004562C5">
        <w:rPr>
          <w:sz w:val="28"/>
          <w:szCs w:val="28"/>
        </w:rPr>
        <w:t xml:space="preserve"> стр. 87, г. Нефтеюганск, ХМАО-Югра, управлял транспортным средством ВАЗ 211440 государственный регистрационный знак </w:t>
      </w:r>
      <w:r w:rsidRPr="004562C5" w:rsidR="004562C5">
        <w:rPr>
          <w:sz w:val="28"/>
          <w:szCs w:val="28"/>
        </w:rPr>
        <w:t>**</w:t>
      </w:r>
      <w:r w:rsidRPr="004562C5">
        <w:rPr>
          <w:sz w:val="28"/>
          <w:szCs w:val="28"/>
        </w:rPr>
        <w:t xml:space="preserve">186,  находясь в состоянии опьянения, установлено наличие абсолютного этилового спирта </w:t>
      </w:r>
      <w:r w:rsidRPr="004562C5">
        <w:rPr>
          <w:sz w:val="28"/>
          <w:szCs w:val="28"/>
        </w:rPr>
        <w:t>0,4</w:t>
      </w:r>
      <w:r w:rsidRPr="004562C5">
        <w:rPr>
          <w:sz w:val="28"/>
          <w:szCs w:val="28"/>
        </w:rPr>
        <w:t>51</w:t>
      </w:r>
      <w:r w:rsidRPr="004562C5">
        <w:rPr>
          <w:sz w:val="28"/>
          <w:szCs w:val="28"/>
        </w:rPr>
        <w:t xml:space="preserve"> мг/л с учетом суммарной погрешности. Осв</w:t>
      </w:r>
      <w:r w:rsidRPr="004562C5">
        <w:rPr>
          <w:sz w:val="28"/>
          <w:szCs w:val="28"/>
        </w:rPr>
        <w:t xml:space="preserve">идетельствование произведено с использованием прибора </w:t>
      </w:r>
      <w:r w:rsidRPr="004562C5">
        <w:rPr>
          <w:sz w:val="28"/>
          <w:szCs w:val="28"/>
        </w:rPr>
        <w:t xml:space="preserve">алкотектора </w:t>
      </w:r>
      <w:r w:rsidRPr="004562C5">
        <w:rPr>
          <w:sz w:val="28"/>
          <w:szCs w:val="28"/>
          <w:lang w:val="en-US"/>
        </w:rPr>
        <w:t>PRO</w:t>
      </w:r>
      <w:r w:rsidRPr="004562C5">
        <w:rPr>
          <w:sz w:val="28"/>
          <w:szCs w:val="28"/>
        </w:rPr>
        <w:t xml:space="preserve">-100 </w:t>
      </w:r>
      <w:r w:rsidRPr="004562C5">
        <w:rPr>
          <w:sz w:val="28"/>
          <w:szCs w:val="28"/>
          <w:lang w:val="en-US"/>
        </w:rPr>
        <w:t>touch</w:t>
      </w:r>
      <w:r w:rsidRPr="004562C5">
        <w:rPr>
          <w:sz w:val="28"/>
          <w:szCs w:val="28"/>
        </w:rPr>
        <w:t>-</w:t>
      </w:r>
      <w:r w:rsidRPr="004562C5">
        <w:rPr>
          <w:sz w:val="28"/>
          <w:szCs w:val="28"/>
          <w:lang w:val="en-US"/>
        </w:rPr>
        <w:t>K</w:t>
      </w:r>
      <w:r w:rsidRPr="004562C5">
        <w:rPr>
          <w:sz w:val="28"/>
          <w:szCs w:val="28"/>
        </w:rPr>
        <w:t xml:space="preserve"> </w:t>
      </w:r>
      <w:r w:rsidRPr="004562C5">
        <w:rPr>
          <w:sz w:val="28"/>
          <w:szCs w:val="28"/>
        </w:rPr>
        <w:t xml:space="preserve">мод. алкотектор </w:t>
      </w:r>
      <w:r w:rsidRPr="004562C5">
        <w:rPr>
          <w:sz w:val="28"/>
          <w:szCs w:val="28"/>
          <w:lang w:val="en-US"/>
        </w:rPr>
        <w:t>PRO</w:t>
      </w:r>
      <w:r w:rsidRPr="004562C5">
        <w:rPr>
          <w:sz w:val="28"/>
          <w:szCs w:val="28"/>
        </w:rPr>
        <w:t xml:space="preserve">-100 </w:t>
      </w:r>
      <w:r w:rsidRPr="004562C5">
        <w:rPr>
          <w:sz w:val="28"/>
          <w:szCs w:val="28"/>
          <w:lang w:val="en-US"/>
        </w:rPr>
        <w:t>touch</w:t>
      </w:r>
      <w:r w:rsidRPr="004562C5">
        <w:rPr>
          <w:sz w:val="28"/>
          <w:szCs w:val="28"/>
        </w:rPr>
        <w:t xml:space="preserve">, </w:t>
      </w:r>
      <w:r w:rsidRPr="004562C5">
        <w:rPr>
          <w:sz w:val="28"/>
          <w:szCs w:val="28"/>
        </w:rPr>
        <w:t>46002-10,</w:t>
      </w:r>
      <w:r w:rsidRPr="004562C5">
        <w:rPr>
          <w:sz w:val="28"/>
          <w:szCs w:val="28"/>
        </w:rPr>
        <w:t xml:space="preserve"> дата проверки </w:t>
      </w:r>
      <w:r w:rsidRPr="004562C5">
        <w:rPr>
          <w:sz w:val="28"/>
          <w:szCs w:val="28"/>
        </w:rPr>
        <w:t>11.04.2023</w:t>
      </w:r>
      <w:r w:rsidRPr="004562C5">
        <w:rPr>
          <w:sz w:val="28"/>
          <w:szCs w:val="28"/>
        </w:rPr>
        <w:t>. Данные действия (бездействия) не содержат уголовного наказуемого деяния. Нарушен п. 2.7 Правил дорожного дв</w:t>
      </w:r>
      <w:r w:rsidRPr="004562C5">
        <w:rPr>
          <w:sz w:val="28"/>
          <w:szCs w:val="28"/>
        </w:rPr>
        <w:t>ижения РФ, утвержденных постановлением Правительства Российской Федерации от 23.10.1993 № 1090.</w:t>
      </w:r>
    </w:p>
    <w:p w:rsidR="00702A8E" w:rsidRPr="004562C5" w:rsidP="00702A8E">
      <w:pPr>
        <w:ind w:firstLine="567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В судебном заседании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 xml:space="preserve">вину признал, </w:t>
      </w:r>
      <w:r w:rsidRPr="004562C5" w:rsidR="00364CFA">
        <w:rPr>
          <w:sz w:val="28"/>
          <w:szCs w:val="28"/>
        </w:rPr>
        <w:t>в содеянном раскаивается, жалеет, что сел за руль в состоянии опьянения</w:t>
      </w:r>
      <w:r w:rsidRPr="004562C5">
        <w:rPr>
          <w:sz w:val="28"/>
          <w:szCs w:val="28"/>
        </w:rPr>
        <w:t>.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Мировой судья, заслушав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sz w:val="28"/>
          <w:szCs w:val="28"/>
        </w:rPr>
        <w:t xml:space="preserve">, исследовав материалы административного дела, считает, что вина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702A8E" w:rsidRPr="004562C5" w:rsidP="00702A8E">
      <w:pPr>
        <w:ind w:firstLine="567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- протоколом об административном правонарушении </w:t>
      </w:r>
      <w:r w:rsidRPr="004562C5" w:rsidR="00364CFA">
        <w:rPr>
          <w:sz w:val="28"/>
          <w:szCs w:val="28"/>
        </w:rPr>
        <w:t>86ХМ426755</w:t>
      </w:r>
      <w:r w:rsidRPr="004562C5">
        <w:rPr>
          <w:sz w:val="28"/>
          <w:szCs w:val="28"/>
        </w:rPr>
        <w:t xml:space="preserve"> от </w:t>
      </w:r>
      <w:r w:rsidRPr="004562C5" w:rsidR="00364CFA">
        <w:rPr>
          <w:sz w:val="28"/>
          <w:szCs w:val="28"/>
        </w:rPr>
        <w:t>08.03.2024</w:t>
      </w:r>
      <w:r w:rsidRPr="004562C5">
        <w:rPr>
          <w:sz w:val="28"/>
          <w:szCs w:val="28"/>
        </w:rPr>
        <w:t>, согласно которому</w:t>
      </w:r>
      <w:r w:rsidRPr="004562C5">
        <w:rPr>
          <w:sz w:val="28"/>
          <w:szCs w:val="28"/>
        </w:rPr>
        <w:t xml:space="preserve">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sz w:val="28"/>
          <w:szCs w:val="28"/>
        </w:rPr>
        <w:t xml:space="preserve"> </w:t>
      </w:r>
      <w:r w:rsidRPr="004562C5" w:rsidR="00364CFA">
        <w:rPr>
          <w:sz w:val="28"/>
          <w:szCs w:val="28"/>
        </w:rPr>
        <w:t>08.03.2024 в 01:05</w:t>
      </w:r>
      <w:r w:rsidRPr="004562C5">
        <w:rPr>
          <w:sz w:val="28"/>
          <w:szCs w:val="28"/>
        </w:rPr>
        <w:t xml:space="preserve"> </w:t>
      </w:r>
      <w:r w:rsidRPr="004562C5" w:rsidR="00364CFA">
        <w:rPr>
          <w:sz w:val="28"/>
          <w:szCs w:val="28"/>
        </w:rPr>
        <w:t xml:space="preserve">в 6 </w:t>
      </w:r>
      <w:r w:rsidRPr="004562C5" w:rsidR="00364CFA">
        <w:rPr>
          <w:sz w:val="28"/>
          <w:szCs w:val="28"/>
        </w:rPr>
        <w:t>мкр.,</w:t>
      </w:r>
      <w:r w:rsidRPr="004562C5" w:rsidR="00364CFA">
        <w:rPr>
          <w:sz w:val="28"/>
          <w:szCs w:val="28"/>
        </w:rPr>
        <w:t xml:space="preserve"> стр. 87, г. Нефтеюганск, ХМАО-Югра, управлял транспортным средством ВАЗ 211440 государственный регистрационный знак </w:t>
      </w:r>
      <w:r w:rsidR="004562C5">
        <w:rPr>
          <w:sz w:val="28"/>
          <w:szCs w:val="28"/>
        </w:rPr>
        <w:t>**</w:t>
      </w:r>
      <w:r w:rsidRPr="004562C5" w:rsidR="00364CFA">
        <w:rPr>
          <w:sz w:val="28"/>
          <w:szCs w:val="28"/>
        </w:rPr>
        <w:t>186</w:t>
      </w:r>
      <w:r w:rsidRPr="004562C5">
        <w:rPr>
          <w:sz w:val="28"/>
          <w:szCs w:val="28"/>
        </w:rPr>
        <w:t xml:space="preserve">, находясь в состоянии опьянения, установлено наличие абсолютного этилового спирта </w:t>
      </w:r>
      <w:r w:rsidRPr="004562C5" w:rsidR="00364CFA">
        <w:rPr>
          <w:sz w:val="28"/>
          <w:szCs w:val="28"/>
        </w:rPr>
        <w:t xml:space="preserve">0,451 мг/л с учетом суммарной погрешности. Освидетельствование произведено с использованием прибора алкотектора </w:t>
      </w:r>
      <w:r w:rsidRPr="004562C5" w:rsidR="00364CFA">
        <w:rPr>
          <w:sz w:val="28"/>
          <w:szCs w:val="28"/>
          <w:lang w:val="en-US"/>
        </w:rPr>
        <w:t>PRO</w:t>
      </w:r>
      <w:r w:rsidRPr="004562C5" w:rsidR="00364CFA">
        <w:rPr>
          <w:sz w:val="28"/>
          <w:szCs w:val="28"/>
        </w:rPr>
        <w:t xml:space="preserve">-100 </w:t>
      </w:r>
      <w:r w:rsidRPr="004562C5" w:rsidR="00364CFA">
        <w:rPr>
          <w:sz w:val="28"/>
          <w:szCs w:val="28"/>
          <w:lang w:val="en-US"/>
        </w:rPr>
        <w:t>touch</w:t>
      </w:r>
      <w:r w:rsidRPr="004562C5" w:rsidR="00364CFA">
        <w:rPr>
          <w:sz w:val="28"/>
          <w:szCs w:val="28"/>
        </w:rPr>
        <w:t>-</w:t>
      </w:r>
      <w:r w:rsidRPr="004562C5" w:rsidR="00364CFA">
        <w:rPr>
          <w:sz w:val="28"/>
          <w:szCs w:val="28"/>
          <w:lang w:val="en-US"/>
        </w:rPr>
        <w:t>K</w:t>
      </w:r>
      <w:r w:rsidRPr="004562C5" w:rsidR="00364CFA">
        <w:rPr>
          <w:sz w:val="28"/>
          <w:szCs w:val="28"/>
        </w:rPr>
        <w:t xml:space="preserve"> мод. алкотектор </w:t>
      </w:r>
      <w:r w:rsidRPr="004562C5" w:rsidR="00364CFA">
        <w:rPr>
          <w:sz w:val="28"/>
          <w:szCs w:val="28"/>
          <w:lang w:val="en-US"/>
        </w:rPr>
        <w:t>PRO</w:t>
      </w:r>
      <w:r w:rsidRPr="004562C5" w:rsidR="00364CFA">
        <w:rPr>
          <w:sz w:val="28"/>
          <w:szCs w:val="28"/>
        </w:rPr>
        <w:t>-</w:t>
      </w:r>
      <w:r w:rsidRPr="004562C5" w:rsidR="00364CFA">
        <w:rPr>
          <w:sz w:val="28"/>
          <w:szCs w:val="28"/>
        </w:rPr>
        <w:t xml:space="preserve">100 </w:t>
      </w:r>
      <w:r w:rsidRPr="004562C5" w:rsidR="00364CFA">
        <w:rPr>
          <w:sz w:val="28"/>
          <w:szCs w:val="28"/>
          <w:lang w:val="en-US"/>
        </w:rPr>
        <w:t>touch</w:t>
      </w:r>
      <w:r w:rsidRPr="004562C5" w:rsidR="00364CFA">
        <w:rPr>
          <w:sz w:val="28"/>
          <w:szCs w:val="28"/>
        </w:rPr>
        <w:t>, 46002-10, дата проверки 11.04.2023</w:t>
      </w:r>
      <w:r w:rsidRPr="004562C5">
        <w:rPr>
          <w:sz w:val="28"/>
          <w:szCs w:val="28"/>
        </w:rPr>
        <w:t>, чем нарушил п.2.7 Правил дорожного движения РФ.  При составлении протоко</w:t>
      </w:r>
      <w:r w:rsidRPr="004562C5">
        <w:rPr>
          <w:sz w:val="28"/>
          <w:szCs w:val="28"/>
        </w:rPr>
        <w:t xml:space="preserve">ла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>были разъяснены процессуальные права и обязанности, предусмотренные ст. 25.1 КоАП РФ, а также положения ст. 51 Конституции РФ, с данным протоколом ознакомлен, копию протокола получил, о чем свидетельствуют подписи в соответствующих графах протоко</w:t>
      </w:r>
      <w:r w:rsidRPr="004562C5">
        <w:rPr>
          <w:sz w:val="28"/>
          <w:szCs w:val="28"/>
        </w:rPr>
        <w:t>ла;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- протоколом об отстранении от управления транспортным средством 86 </w:t>
      </w:r>
      <w:r w:rsidRPr="004562C5" w:rsidR="00364CFA">
        <w:rPr>
          <w:sz w:val="28"/>
          <w:szCs w:val="28"/>
        </w:rPr>
        <w:t>ФУ</w:t>
      </w:r>
      <w:r w:rsidRPr="004562C5">
        <w:rPr>
          <w:sz w:val="28"/>
          <w:szCs w:val="28"/>
        </w:rPr>
        <w:t xml:space="preserve"> </w:t>
      </w:r>
      <w:r w:rsidRPr="004562C5" w:rsidR="00364CFA">
        <w:rPr>
          <w:sz w:val="28"/>
          <w:szCs w:val="28"/>
        </w:rPr>
        <w:t>015315</w:t>
      </w:r>
      <w:r w:rsidRPr="004562C5">
        <w:rPr>
          <w:sz w:val="28"/>
          <w:szCs w:val="28"/>
        </w:rPr>
        <w:t xml:space="preserve"> от </w:t>
      </w:r>
      <w:r w:rsidRPr="004562C5" w:rsidR="00364CFA">
        <w:rPr>
          <w:sz w:val="28"/>
          <w:szCs w:val="28"/>
        </w:rPr>
        <w:t>08.03.2024</w:t>
      </w:r>
      <w:r w:rsidRPr="004562C5">
        <w:rPr>
          <w:sz w:val="28"/>
          <w:szCs w:val="28"/>
        </w:rPr>
        <w:t xml:space="preserve">, согласно которому </w:t>
      </w:r>
      <w:r w:rsidRPr="004562C5" w:rsidR="00364CFA">
        <w:rPr>
          <w:sz w:val="28"/>
          <w:szCs w:val="28"/>
        </w:rPr>
        <w:t>08.03.2024</w:t>
      </w:r>
      <w:r w:rsidRPr="004562C5">
        <w:rPr>
          <w:sz w:val="28"/>
          <w:szCs w:val="28"/>
        </w:rPr>
        <w:t xml:space="preserve"> в </w:t>
      </w:r>
      <w:r w:rsidRPr="004562C5" w:rsidR="00364CFA">
        <w:rPr>
          <w:sz w:val="28"/>
          <w:szCs w:val="28"/>
        </w:rPr>
        <w:t>01:05</w:t>
      </w:r>
      <w:r w:rsidRPr="004562C5">
        <w:rPr>
          <w:sz w:val="28"/>
          <w:szCs w:val="28"/>
        </w:rPr>
        <w:t xml:space="preserve"> час. при наличии оснований полагать, что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 xml:space="preserve">управляет транспортным средством в состоянии опьянения,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 xml:space="preserve">был отстранен от управления транспортным средством </w:t>
      </w:r>
      <w:r w:rsidRPr="004562C5" w:rsidR="00364CFA">
        <w:rPr>
          <w:sz w:val="28"/>
          <w:szCs w:val="28"/>
        </w:rPr>
        <w:t xml:space="preserve">ВАЗ 211440 государственный регистрационный знак </w:t>
      </w:r>
      <w:r w:rsidR="004562C5">
        <w:rPr>
          <w:sz w:val="28"/>
          <w:szCs w:val="28"/>
        </w:rPr>
        <w:t>**</w:t>
      </w:r>
      <w:r w:rsidRPr="004562C5" w:rsidR="00364CFA">
        <w:rPr>
          <w:sz w:val="28"/>
          <w:szCs w:val="28"/>
        </w:rPr>
        <w:t>186</w:t>
      </w:r>
      <w:r w:rsidRPr="004562C5">
        <w:rPr>
          <w:sz w:val="28"/>
          <w:szCs w:val="28"/>
        </w:rPr>
        <w:t xml:space="preserve">. С протоколом он ознакомлен, копию протокола получил, что подтверждается подписью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 w:rsidR="00CD6DC9">
        <w:rPr>
          <w:rFonts w:eastAsia="Times New Roman CYR"/>
          <w:sz w:val="28"/>
          <w:szCs w:val="28"/>
        </w:rPr>
        <w:t>.</w:t>
      </w:r>
      <w:r w:rsidRPr="004562C5">
        <w:rPr>
          <w:sz w:val="28"/>
          <w:szCs w:val="28"/>
        </w:rPr>
        <w:t xml:space="preserve"> Данный протокол составлен с применением видеозаписи для ф</w:t>
      </w:r>
      <w:r w:rsidRPr="004562C5">
        <w:rPr>
          <w:sz w:val="28"/>
          <w:szCs w:val="28"/>
        </w:rPr>
        <w:t>иксации совершения процессуальных действий;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- протоколом задержания транспортного средства 86 </w:t>
      </w:r>
      <w:r w:rsidRPr="004562C5" w:rsidR="00364CFA">
        <w:rPr>
          <w:sz w:val="28"/>
          <w:szCs w:val="28"/>
        </w:rPr>
        <w:t>ФУ 003318</w:t>
      </w:r>
      <w:r w:rsidRPr="004562C5">
        <w:rPr>
          <w:sz w:val="28"/>
          <w:szCs w:val="28"/>
        </w:rPr>
        <w:t xml:space="preserve"> от </w:t>
      </w:r>
      <w:r w:rsidRPr="004562C5" w:rsidR="00364CFA">
        <w:rPr>
          <w:sz w:val="28"/>
          <w:szCs w:val="28"/>
        </w:rPr>
        <w:t>08.03.2024</w:t>
      </w:r>
      <w:r w:rsidRPr="004562C5">
        <w:rPr>
          <w:sz w:val="28"/>
          <w:szCs w:val="28"/>
        </w:rPr>
        <w:t xml:space="preserve">, согласно которому задержано транспортное средство </w:t>
      </w:r>
      <w:r w:rsidRPr="004562C5" w:rsidR="00364CFA">
        <w:rPr>
          <w:sz w:val="28"/>
          <w:szCs w:val="28"/>
        </w:rPr>
        <w:t xml:space="preserve">ВАЗ 211440 государственный регистрационный знак </w:t>
      </w:r>
      <w:r w:rsidR="004562C5">
        <w:rPr>
          <w:sz w:val="28"/>
          <w:szCs w:val="28"/>
        </w:rPr>
        <w:t>**</w:t>
      </w:r>
      <w:r w:rsidRPr="004562C5" w:rsidR="00364CFA">
        <w:rPr>
          <w:sz w:val="28"/>
          <w:szCs w:val="28"/>
        </w:rPr>
        <w:t>186</w:t>
      </w:r>
      <w:r w:rsidRPr="004562C5">
        <w:rPr>
          <w:sz w:val="28"/>
          <w:szCs w:val="28"/>
        </w:rPr>
        <w:t xml:space="preserve">. Копию протокола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>получ</w:t>
      </w:r>
      <w:r w:rsidRPr="004562C5">
        <w:rPr>
          <w:sz w:val="28"/>
          <w:szCs w:val="28"/>
        </w:rPr>
        <w:t>ил, что подтверждается его подписью. Данный протокол составлен с применением видеозаписи для фиксации совершения процессуальных действий;</w:t>
      </w:r>
    </w:p>
    <w:p w:rsidR="00702A8E" w:rsidRPr="004562C5" w:rsidP="00702A8E">
      <w:pPr>
        <w:ind w:firstLine="567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- актом освидетельствования на состояние алкогольного опьянения 86 ГП </w:t>
      </w:r>
      <w:r w:rsidRPr="004562C5" w:rsidR="00364CFA">
        <w:rPr>
          <w:sz w:val="28"/>
          <w:szCs w:val="28"/>
        </w:rPr>
        <w:t>040264</w:t>
      </w:r>
      <w:r w:rsidRPr="004562C5">
        <w:rPr>
          <w:sz w:val="28"/>
          <w:szCs w:val="28"/>
        </w:rPr>
        <w:t xml:space="preserve"> от </w:t>
      </w:r>
      <w:r w:rsidRPr="004562C5" w:rsidR="00364CFA">
        <w:rPr>
          <w:sz w:val="28"/>
          <w:szCs w:val="28"/>
        </w:rPr>
        <w:t>08.03.2024</w:t>
      </w:r>
      <w:r w:rsidRPr="004562C5">
        <w:rPr>
          <w:sz w:val="28"/>
          <w:szCs w:val="28"/>
        </w:rPr>
        <w:t>, согласно которому в соотве</w:t>
      </w:r>
      <w:r w:rsidRPr="004562C5">
        <w:rPr>
          <w:sz w:val="28"/>
          <w:szCs w:val="28"/>
        </w:rPr>
        <w:t xml:space="preserve">тствии со ст. 27.12 КоАП РФ, ввиду наличия достаточных оснований полагать, что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sz w:val="28"/>
          <w:szCs w:val="28"/>
        </w:rPr>
        <w:t xml:space="preserve"> находится в состоянии опьянения, </w:t>
      </w:r>
      <w:r w:rsidRPr="004562C5" w:rsidR="009030CC">
        <w:rPr>
          <w:sz w:val="28"/>
          <w:szCs w:val="28"/>
        </w:rPr>
        <w:t>08.03.2024</w:t>
      </w:r>
      <w:r w:rsidRPr="004562C5">
        <w:rPr>
          <w:sz w:val="28"/>
          <w:szCs w:val="28"/>
        </w:rPr>
        <w:t xml:space="preserve"> в </w:t>
      </w:r>
      <w:r w:rsidRPr="004562C5" w:rsidR="009030CC">
        <w:rPr>
          <w:sz w:val="28"/>
          <w:szCs w:val="28"/>
        </w:rPr>
        <w:t>01</w:t>
      </w:r>
      <w:r w:rsidRPr="004562C5">
        <w:rPr>
          <w:sz w:val="28"/>
          <w:szCs w:val="28"/>
        </w:rPr>
        <w:t xml:space="preserve"> час. </w:t>
      </w:r>
      <w:r w:rsidRPr="004562C5" w:rsidR="009030CC">
        <w:rPr>
          <w:sz w:val="28"/>
          <w:szCs w:val="28"/>
        </w:rPr>
        <w:t>47</w:t>
      </w:r>
      <w:r w:rsidRPr="004562C5">
        <w:rPr>
          <w:sz w:val="28"/>
          <w:szCs w:val="28"/>
        </w:rPr>
        <w:t xml:space="preserve"> мин. было проведено его освидетельствование на состояние алкогольного опьянения с применением технического средст</w:t>
      </w:r>
      <w:r w:rsidRPr="004562C5">
        <w:rPr>
          <w:sz w:val="28"/>
          <w:szCs w:val="28"/>
        </w:rPr>
        <w:t xml:space="preserve">ва измерения </w:t>
      </w:r>
      <w:r w:rsidRPr="004562C5" w:rsidR="009030CC">
        <w:rPr>
          <w:sz w:val="28"/>
          <w:szCs w:val="28"/>
        </w:rPr>
        <w:t xml:space="preserve">алкотектора </w:t>
      </w:r>
      <w:r w:rsidRPr="004562C5" w:rsidR="009030CC">
        <w:rPr>
          <w:sz w:val="28"/>
          <w:szCs w:val="28"/>
          <w:lang w:val="en-US"/>
        </w:rPr>
        <w:t>PRO</w:t>
      </w:r>
      <w:r w:rsidRPr="004562C5" w:rsidR="009030CC">
        <w:rPr>
          <w:sz w:val="28"/>
          <w:szCs w:val="28"/>
        </w:rPr>
        <w:t xml:space="preserve">-100 </w:t>
      </w:r>
      <w:r w:rsidRPr="004562C5" w:rsidR="009030CC">
        <w:rPr>
          <w:sz w:val="28"/>
          <w:szCs w:val="28"/>
          <w:lang w:val="en-US"/>
        </w:rPr>
        <w:t>touch</w:t>
      </w:r>
      <w:r w:rsidRPr="004562C5" w:rsidR="009030CC">
        <w:rPr>
          <w:sz w:val="28"/>
          <w:szCs w:val="28"/>
        </w:rPr>
        <w:t>-</w:t>
      </w:r>
      <w:r w:rsidRPr="004562C5" w:rsidR="009030CC">
        <w:rPr>
          <w:sz w:val="28"/>
          <w:szCs w:val="28"/>
          <w:lang w:val="en-US"/>
        </w:rPr>
        <w:t>K</w:t>
      </w:r>
      <w:r w:rsidRPr="004562C5" w:rsidR="009030CC">
        <w:rPr>
          <w:sz w:val="28"/>
          <w:szCs w:val="28"/>
        </w:rPr>
        <w:t xml:space="preserve"> мод. алкотектор </w:t>
      </w:r>
      <w:r w:rsidRPr="004562C5" w:rsidR="009030CC">
        <w:rPr>
          <w:sz w:val="28"/>
          <w:szCs w:val="28"/>
          <w:lang w:val="en-US"/>
        </w:rPr>
        <w:t>PRO</w:t>
      </w:r>
      <w:r w:rsidRPr="004562C5" w:rsidR="009030CC">
        <w:rPr>
          <w:sz w:val="28"/>
          <w:szCs w:val="28"/>
        </w:rPr>
        <w:t xml:space="preserve">-100 </w:t>
      </w:r>
      <w:r w:rsidRPr="004562C5" w:rsidR="009030CC">
        <w:rPr>
          <w:sz w:val="28"/>
          <w:szCs w:val="28"/>
          <w:lang w:val="en-US"/>
        </w:rPr>
        <w:t>touch</w:t>
      </w:r>
      <w:r w:rsidRPr="004562C5" w:rsidR="009030CC">
        <w:rPr>
          <w:sz w:val="28"/>
          <w:szCs w:val="28"/>
        </w:rPr>
        <w:t>, 46002-10, дата проверки 11.04.2023</w:t>
      </w:r>
      <w:r w:rsidRPr="004562C5">
        <w:rPr>
          <w:sz w:val="28"/>
          <w:szCs w:val="28"/>
        </w:rPr>
        <w:t>.  Показания прибора составили 0,4</w:t>
      </w:r>
      <w:r w:rsidRPr="004562C5" w:rsidR="009030CC">
        <w:rPr>
          <w:sz w:val="28"/>
          <w:szCs w:val="28"/>
        </w:rPr>
        <w:t>51</w:t>
      </w:r>
      <w:r w:rsidRPr="004562C5">
        <w:rPr>
          <w:sz w:val="28"/>
          <w:szCs w:val="28"/>
        </w:rPr>
        <w:t xml:space="preserve"> мг/л. У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 xml:space="preserve">установлено состояние алкогольного опьянения. С результатом освидетельствования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 xml:space="preserve">был согласен, о чем лично написал в Акте, копию акта получил, данный акт был составлен при ведении видеозаписи; 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- чеком с записью результатов тестирования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sz w:val="28"/>
          <w:szCs w:val="28"/>
        </w:rPr>
        <w:t>, с показаниями прибора 0,4</w:t>
      </w:r>
      <w:r w:rsidRPr="004562C5" w:rsidR="009030CC">
        <w:rPr>
          <w:sz w:val="28"/>
          <w:szCs w:val="28"/>
        </w:rPr>
        <w:t>51</w:t>
      </w:r>
      <w:r w:rsidRPr="004562C5">
        <w:rPr>
          <w:sz w:val="28"/>
          <w:szCs w:val="28"/>
        </w:rPr>
        <w:t xml:space="preserve"> мг/л.;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- копией свидетельства о поверке </w:t>
      </w:r>
      <w:r w:rsidRPr="004562C5" w:rsidR="009030CC">
        <w:rPr>
          <w:sz w:val="28"/>
          <w:szCs w:val="28"/>
        </w:rPr>
        <w:t xml:space="preserve">алкотектора </w:t>
      </w:r>
      <w:r w:rsidRPr="004562C5" w:rsidR="009030CC">
        <w:rPr>
          <w:sz w:val="28"/>
          <w:szCs w:val="28"/>
          <w:lang w:val="en-US"/>
        </w:rPr>
        <w:t>PRO</w:t>
      </w:r>
      <w:r w:rsidRPr="004562C5" w:rsidR="009030CC">
        <w:rPr>
          <w:sz w:val="28"/>
          <w:szCs w:val="28"/>
        </w:rPr>
        <w:t xml:space="preserve">-100 </w:t>
      </w:r>
      <w:r w:rsidRPr="004562C5" w:rsidR="009030CC">
        <w:rPr>
          <w:sz w:val="28"/>
          <w:szCs w:val="28"/>
          <w:lang w:val="en-US"/>
        </w:rPr>
        <w:t>touch</w:t>
      </w:r>
      <w:r w:rsidRPr="004562C5" w:rsidR="009030CC">
        <w:rPr>
          <w:sz w:val="28"/>
          <w:szCs w:val="28"/>
        </w:rPr>
        <w:t>-</w:t>
      </w:r>
      <w:r w:rsidRPr="004562C5" w:rsidR="009030CC">
        <w:rPr>
          <w:sz w:val="28"/>
          <w:szCs w:val="28"/>
          <w:lang w:val="en-US"/>
        </w:rPr>
        <w:t>K</w:t>
      </w:r>
      <w:r w:rsidRPr="004562C5" w:rsidR="009030CC">
        <w:rPr>
          <w:sz w:val="28"/>
          <w:szCs w:val="28"/>
        </w:rPr>
        <w:t xml:space="preserve"> мод. алкотектор </w:t>
      </w:r>
      <w:r w:rsidRPr="004562C5" w:rsidR="009030CC">
        <w:rPr>
          <w:sz w:val="28"/>
          <w:szCs w:val="28"/>
          <w:lang w:val="en-US"/>
        </w:rPr>
        <w:t>PRO</w:t>
      </w:r>
      <w:r w:rsidRPr="004562C5" w:rsidR="009030CC">
        <w:rPr>
          <w:sz w:val="28"/>
          <w:szCs w:val="28"/>
        </w:rPr>
        <w:t xml:space="preserve">-100 </w:t>
      </w:r>
      <w:r w:rsidRPr="004562C5" w:rsidR="009030CC">
        <w:rPr>
          <w:sz w:val="28"/>
          <w:szCs w:val="28"/>
          <w:lang w:val="en-US"/>
        </w:rPr>
        <w:t>touch</w:t>
      </w:r>
      <w:r w:rsidRPr="004562C5" w:rsidR="009030CC">
        <w:rPr>
          <w:sz w:val="28"/>
          <w:szCs w:val="28"/>
        </w:rPr>
        <w:t>, 46002-10, дата проверки 11.04.2023</w:t>
      </w:r>
      <w:r w:rsidRPr="004562C5">
        <w:rPr>
          <w:sz w:val="28"/>
          <w:szCs w:val="28"/>
        </w:rPr>
        <w:t xml:space="preserve">; </w:t>
      </w:r>
    </w:p>
    <w:p w:rsidR="00702A8E" w:rsidRPr="004562C5" w:rsidP="00702A8E">
      <w:pPr>
        <w:ind w:firstLine="567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- рапортом инспектора ДПС ОВ </w:t>
      </w:r>
      <w:r w:rsidRPr="004562C5">
        <w:rPr>
          <w:sz w:val="28"/>
          <w:szCs w:val="28"/>
        </w:rPr>
        <w:t xml:space="preserve">ГИБДД ОМВД России по </w:t>
      </w:r>
      <w:r w:rsidRPr="004562C5">
        <w:rPr>
          <w:sz w:val="28"/>
          <w:szCs w:val="28"/>
        </w:rPr>
        <w:t>г. Нефтеюганску Ягафарова Н.А</w:t>
      </w:r>
      <w:r w:rsidRPr="004562C5">
        <w:rPr>
          <w:sz w:val="28"/>
          <w:szCs w:val="28"/>
        </w:rPr>
        <w:t xml:space="preserve">. от </w:t>
      </w:r>
      <w:r w:rsidRPr="004562C5" w:rsidR="00364CFA">
        <w:rPr>
          <w:sz w:val="28"/>
          <w:szCs w:val="28"/>
        </w:rPr>
        <w:t>08.03.2024</w:t>
      </w:r>
      <w:r w:rsidRPr="004562C5">
        <w:rPr>
          <w:sz w:val="28"/>
          <w:szCs w:val="28"/>
        </w:rPr>
        <w:t xml:space="preserve">, согласно которому во время несения службы, в </w:t>
      </w:r>
      <w:r w:rsidRPr="004562C5">
        <w:rPr>
          <w:sz w:val="28"/>
          <w:szCs w:val="28"/>
        </w:rPr>
        <w:t>01</w:t>
      </w:r>
      <w:r w:rsidRPr="004562C5">
        <w:rPr>
          <w:sz w:val="28"/>
          <w:szCs w:val="28"/>
        </w:rPr>
        <w:t xml:space="preserve"> час. </w:t>
      </w:r>
      <w:r w:rsidRPr="004562C5">
        <w:rPr>
          <w:sz w:val="28"/>
          <w:szCs w:val="28"/>
        </w:rPr>
        <w:t>05</w:t>
      </w:r>
      <w:r w:rsidRPr="004562C5">
        <w:rPr>
          <w:sz w:val="28"/>
          <w:szCs w:val="28"/>
        </w:rPr>
        <w:t xml:space="preserve"> мин. в </w:t>
      </w:r>
      <w:r w:rsidRPr="004562C5">
        <w:rPr>
          <w:sz w:val="28"/>
          <w:szCs w:val="28"/>
        </w:rPr>
        <w:t xml:space="preserve">6 </w:t>
      </w:r>
      <w:r w:rsidRPr="004562C5">
        <w:rPr>
          <w:sz w:val="28"/>
          <w:szCs w:val="28"/>
        </w:rPr>
        <w:t>мкр.,</w:t>
      </w:r>
      <w:r w:rsidRPr="004562C5">
        <w:rPr>
          <w:sz w:val="28"/>
          <w:szCs w:val="28"/>
        </w:rPr>
        <w:t xml:space="preserve"> около стр. 87</w:t>
      </w:r>
      <w:r w:rsidRPr="004562C5">
        <w:rPr>
          <w:sz w:val="28"/>
          <w:szCs w:val="28"/>
        </w:rPr>
        <w:t>, бы</w:t>
      </w:r>
      <w:r w:rsidRPr="004562C5">
        <w:rPr>
          <w:sz w:val="28"/>
          <w:szCs w:val="28"/>
        </w:rPr>
        <w:t xml:space="preserve">ло остановлено транспортное средство ВАЗ 211440 государственный регистрационный знак </w:t>
      </w:r>
      <w:r w:rsidR="004562C5">
        <w:rPr>
          <w:sz w:val="28"/>
          <w:szCs w:val="28"/>
        </w:rPr>
        <w:t>**</w:t>
      </w:r>
      <w:r w:rsidRPr="004562C5">
        <w:rPr>
          <w:sz w:val="28"/>
          <w:szCs w:val="28"/>
        </w:rPr>
        <w:t xml:space="preserve">186 под управлением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 xml:space="preserve">у которого были выявлены признаки опьянения, и ему были разъяснены положения с. 25.1 КоАП РФ и ст. 51 КРФ. Гражданину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>было предложе</w:t>
      </w:r>
      <w:r w:rsidRPr="004562C5">
        <w:rPr>
          <w:sz w:val="28"/>
          <w:szCs w:val="28"/>
        </w:rPr>
        <w:t xml:space="preserve">но пройти освидетельствование на состояние опьянения на месте, при помощи прибора </w:t>
      </w:r>
      <w:r w:rsidRPr="004562C5">
        <w:rPr>
          <w:sz w:val="28"/>
          <w:szCs w:val="28"/>
        </w:rPr>
        <w:t xml:space="preserve">алкотектора </w:t>
      </w:r>
      <w:r w:rsidRPr="004562C5">
        <w:rPr>
          <w:sz w:val="28"/>
          <w:szCs w:val="28"/>
          <w:lang w:val="en-US"/>
        </w:rPr>
        <w:t>PRO</w:t>
      </w:r>
      <w:r w:rsidRPr="004562C5">
        <w:rPr>
          <w:sz w:val="28"/>
          <w:szCs w:val="28"/>
        </w:rPr>
        <w:t xml:space="preserve">-100 </w:t>
      </w:r>
      <w:r w:rsidRPr="004562C5">
        <w:rPr>
          <w:sz w:val="28"/>
          <w:szCs w:val="28"/>
          <w:lang w:val="en-US"/>
        </w:rPr>
        <w:t>touch</w:t>
      </w:r>
      <w:r w:rsidRPr="004562C5">
        <w:rPr>
          <w:sz w:val="28"/>
          <w:szCs w:val="28"/>
        </w:rPr>
        <w:t>-</w:t>
      </w:r>
      <w:r w:rsidRPr="004562C5">
        <w:rPr>
          <w:sz w:val="28"/>
          <w:szCs w:val="28"/>
          <w:lang w:val="en-US"/>
        </w:rPr>
        <w:t>K</w:t>
      </w:r>
      <w:r w:rsidRPr="004562C5">
        <w:rPr>
          <w:sz w:val="28"/>
          <w:szCs w:val="28"/>
        </w:rPr>
        <w:t xml:space="preserve"> </w:t>
      </w:r>
      <w:r w:rsidRPr="004562C5">
        <w:rPr>
          <w:sz w:val="28"/>
          <w:szCs w:val="28"/>
        </w:rPr>
        <w:t xml:space="preserve">мод. алкотектор </w:t>
      </w:r>
      <w:r w:rsidRPr="004562C5">
        <w:rPr>
          <w:sz w:val="28"/>
          <w:szCs w:val="28"/>
          <w:lang w:val="en-US"/>
        </w:rPr>
        <w:t>PRO</w:t>
      </w:r>
      <w:r w:rsidRPr="004562C5">
        <w:rPr>
          <w:sz w:val="28"/>
          <w:szCs w:val="28"/>
        </w:rPr>
        <w:t xml:space="preserve">-100 </w:t>
      </w:r>
      <w:r w:rsidRPr="004562C5">
        <w:rPr>
          <w:sz w:val="28"/>
          <w:szCs w:val="28"/>
          <w:lang w:val="en-US"/>
        </w:rPr>
        <w:t>touch</w:t>
      </w:r>
      <w:r w:rsidRPr="004562C5">
        <w:rPr>
          <w:sz w:val="28"/>
          <w:szCs w:val="28"/>
        </w:rPr>
        <w:t xml:space="preserve">, </w:t>
      </w:r>
      <w:r w:rsidRPr="004562C5">
        <w:rPr>
          <w:sz w:val="28"/>
          <w:szCs w:val="28"/>
        </w:rPr>
        <w:t>46002-10,</w:t>
      </w:r>
      <w:r w:rsidRPr="004562C5">
        <w:rPr>
          <w:sz w:val="28"/>
          <w:szCs w:val="28"/>
        </w:rPr>
        <w:t xml:space="preserve"> дата проверки </w:t>
      </w:r>
      <w:r w:rsidRPr="004562C5">
        <w:rPr>
          <w:sz w:val="28"/>
          <w:szCs w:val="28"/>
        </w:rPr>
        <w:t>11.04.2023</w:t>
      </w:r>
      <w:r w:rsidRPr="004562C5">
        <w:rPr>
          <w:sz w:val="28"/>
          <w:szCs w:val="28"/>
        </w:rPr>
        <w:t xml:space="preserve">. Пройти освидетельствование гражданин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 xml:space="preserve">согласился. Результат </w:t>
      </w:r>
      <w:r w:rsidRPr="004562C5">
        <w:rPr>
          <w:sz w:val="28"/>
          <w:szCs w:val="28"/>
        </w:rPr>
        <w:t>составил 0,4</w:t>
      </w:r>
      <w:r w:rsidRPr="004562C5">
        <w:rPr>
          <w:sz w:val="28"/>
          <w:szCs w:val="28"/>
        </w:rPr>
        <w:t>51</w:t>
      </w:r>
      <w:r w:rsidRPr="004562C5">
        <w:rPr>
          <w:sz w:val="28"/>
          <w:szCs w:val="28"/>
        </w:rPr>
        <w:t xml:space="preserve"> мг/л. У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 xml:space="preserve">было установлено состояние алкогольного опьянения. В отношении гражданина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>был составлен административный протокол по ч. 1 ст. 12.8 КоАП РФ;</w:t>
      </w:r>
    </w:p>
    <w:p w:rsidR="00702A8E" w:rsidRPr="004562C5" w:rsidP="00702A8E">
      <w:pPr>
        <w:ind w:firstLine="567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- требованиями ИЦ УМВД России по ХМАО-Югре, согласно которой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sz w:val="28"/>
          <w:szCs w:val="28"/>
        </w:rPr>
        <w:t xml:space="preserve">  не подвергался админис</w:t>
      </w:r>
      <w:r w:rsidRPr="004562C5">
        <w:rPr>
          <w:sz w:val="28"/>
          <w:szCs w:val="28"/>
        </w:rPr>
        <w:t>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опьянения, не имеет судимости за совершен</w:t>
      </w:r>
      <w:r w:rsidRPr="004562C5">
        <w:rPr>
          <w:sz w:val="28"/>
          <w:szCs w:val="28"/>
        </w:rPr>
        <w:t>ие преступления, предусмотренного частями 2,4 или 6 ст. 264  и ст. 264.1 УК РФ;</w:t>
      </w:r>
    </w:p>
    <w:p w:rsidR="00702A8E" w:rsidRPr="004562C5" w:rsidP="00702A8E">
      <w:pPr>
        <w:ind w:firstLine="567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- </w:t>
      </w:r>
      <w:r w:rsidRPr="004562C5" w:rsidR="009030CC">
        <w:rPr>
          <w:sz w:val="28"/>
          <w:szCs w:val="28"/>
        </w:rPr>
        <w:t>карточкой операции с ВУ</w:t>
      </w:r>
      <w:r w:rsidRPr="004562C5">
        <w:rPr>
          <w:sz w:val="28"/>
          <w:szCs w:val="28"/>
        </w:rPr>
        <w:t>;</w:t>
      </w:r>
    </w:p>
    <w:p w:rsidR="00702A8E" w:rsidRPr="004562C5" w:rsidP="00702A8E">
      <w:pPr>
        <w:ind w:firstLine="567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- </w:t>
      </w:r>
      <w:r w:rsidRPr="004562C5" w:rsidR="009030CC">
        <w:rPr>
          <w:sz w:val="28"/>
          <w:szCs w:val="28"/>
        </w:rPr>
        <w:t>карточкой учета транспортного средства</w:t>
      </w:r>
      <w:r w:rsidRPr="004562C5">
        <w:rPr>
          <w:sz w:val="28"/>
          <w:szCs w:val="28"/>
        </w:rPr>
        <w:t>;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>- выпиской реестра правонарушений.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>- DVD-диском, содержащим видеофайлы, подтверждающие проведение администр</w:t>
      </w:r>
      <w:r w:rsidRPr="004562C5">
        <w:rPr>
          <w:sz w:val="28"/>
          <w:szCs w:val="28"/>
        </w:rPr>
        <w:t>ативных процедур.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>Доказательства, исследованные в судебном заседании,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</w:t>
      </w:r>
      <w:r w:rsidRPr="004562C5">
        <w:rPr>
          <w:sz w:val="28"/>
          <w:szCs w:val="28"/>
        </w:rPr>
        <w:t xml:space="preserve"> не доверять.</w:t>
      </w:r>
    </w:p>
    <w:p w:rsidR="00702A8E" w:rsidRPr="004562C5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В соответствии с </w:t>
      </w:r>
      <w:hyperlink r:id="rId4" w:anchor="/document/12125267/entry/12801" w:history="1">
        <w:r w:rsidRPr="004562C5">
          <w:rPr>
            <w:rStyle w:val="Emphasis"/>
            <w:i w:val="0"/>
            <w:sz w:val="28"/>
            <w:szCs w:val="28"/>
          </w:rPr>
          <w:t>ч.</w:t>
        </w:r>
        <w:r w:rsidRPr="004562C5" w:rsidR="00CD6DC9">
          <w:rPr>
            <w:rStyle w:val="Emphasis"/>
            <w:i w:val="0"/>
            <w:sz w:val="28"/>
            <w:szCs w:val="28"/>
          </w:rPr>
          <w:t xml:space="preserve"> 1 ст. 12.8 </w:t>
        </w:r>
      </w:hyperlink>
      <w:r w:rsidRPr="004562C5">
        <w:rPr>
          <w:rStyle w:val="Emphasis"/>
          <w:i w:val="0"/>
          <w:sz w:val="28"/>
          <w:szCs w:val="28"/>
        </w:rPr>
        <w:t>Кодекса</w:t>
      </w:r>
      <w:r w:rsidRPr="004562C5">
        <w:rPr>
          <w:i/>
          <w:sz w:val="28"/>
          <w:szCs w:val="28"/>
        </w:rPr>
        <w:t xml:space="preserve"> </w:t>
      </w:r>
      <w:r w:rsidRPr="004562C5">
        <w:rPr>
          <w:sz w:val="28"/>
          <w:szCs w:val="28"/>
        </w:rPr>
        <w:t>Российской Федерации об административных правонарушениях управление транспортным средством водителем, находящимся в состоян</w:t>
      </w:r>
      <w:r w:rsidRPr="004562C5">
        <w:rPr>
          <w:sz w:val="28"/>
          <w:szCs w:val="28"/>
        </w:rPr>
        <w:t xml:space="preserve">ии опьянения, если такие действия не содержат </w:t>
      </w:r>
      <w:hyperlink r:id="rId4" w:anchor="/multilink/12125267/paragraph/3728/number/0" w:history="1">
        <w:r w:rsidRPr="004562C5">
          <w:rPr>
            <w:rStyle w:val="Hyperlink"/>
            <w:color w:val="auto"/>
            <w:sz w:val="28"/>
            <w:szCs w:val="28"/>
          </w:rPr>
          <w:t>уголовно наказуемого деяния</w:t>
        </w:r>
      </w:hyperlink>
      <w:r w:rsidRPr="004562C5">
        <w:rPr>
          <w:sz w:val="28"/>
          <w:szCs w:val="28"/>
        </w:rPr>
        <w:t>, влечет наложение административного штрафа в размере тридцати тысяч рублей с лишением пра</w:t>
      </w:r>
      <w:r w:rsidRPr="004562C5">
        <w:rPr>
          <w:sz w:val="28"/>
          <w:szCs w:val="28"/>
        </w:rPr>
        <w:t>ва управления транспортными средствами на срок от полутора до двух лет.</w:t>
      </w:r>
    </w:p>
    <w:p w:rsidR="00702A8E" w:rsidRPr="004562C5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562C5">
        <w:rPr>
          <w:sz w:val="28"/>
          <w:szCs w:val="28"/>
        </w:rPr>
        <w:t>Согласно примечанию к данной норме употребление веществ, вызывающих алкогольное или наркотическое опьянение, либо психотропных или иных вызывающих опьянение веществ запрещается.</w:t>
      </w:r>
    </w:p>
    <w:p w:rsidR="00702A8E" w:rsidRPr="004562C5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Административная ответственность, предусмотренная настоящей статьей и частью 3 статьи 12.27 настоящего </w:t>
      </w:r>
      <w:hyperlink r:id="rId4" w:anchor="/document/12125267/entry/0" w:history="1">
        <w:r w:rsidRPr="004562C5">
          <w:rPr>
            <w:rStyle w:val="Hyperlink"/>
            <w:color w:val="auto"/>
            <w:sz w:val="28"/>
            <w:szCs w:val="28"/>
          </w:rPr>
          <w:t>Кодекса</w:t>
        </w:r>
      </w:hyperlink>
      <w:r w:rsidRPr="004562C5">
        <w:rPr>
          <w:sz w:val="28"/>
          <w:szCs w:val="28"/>
        </w:rPr>
        <w:t>, наступает в случае установленного факта употребления вызывающих алко</w:t>
      </w:r>
      <w:r w:rsidRPr="004562C5">
        <w:rPr>
          <w:sz w:val="28"/>
          <w:szCs w:val="28"/>
        </w:rPr>
        <w:t>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 16 миллиграмма на один литр выдыхаемого воздуха, или наличием абсолютного этилового спи</w:t>
      </w:r>
      <w:r w:rsidRPr="004562C5">
        <w:rPr>
          <w:sz w:val="28"/>
          <w:szCs w:val="28"/>
        </w:rPr>
        <w:t>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702A8E" w:rsidRPr="004562C5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В силу </w:t>
      </w:r>
      <w:hyperlink r:id="rId4" w:anchor="/document/1305770/entry/27" w:history="1">
        <w:r w:rsidRPr="004562C5">
          <w:rPr>
            <w:rStyle w:val="Hyperlink"/>
            <w:color w:val="auto"/>
            <w:sz w:val="28"/>
            <w:szCs w:val="28"/>
          </w:rPr>
          <w:t>абзаца 1 пункта 2.7</w:t>
        </w:r>
      </w:hyperlink>
      <w:r w:rsidRPr="004562C5">
        <w:rPr>
          <w:sz w:val="28"/>
          <w:szCs w:val="28"/>
        </w:rPr>
        <w:t xml:space="preserve"> Правил дорожного движения, утвержденных постановлением Правительства Российской Федерации от 23.10.1993 года № 1090 (далее - ПДД) водителю запрещается управлять транспортным средством в состоянии опьянения (алкогольного, наркотического или иного), под воз</w:t>
      </w:r>
      <w:r w:rsidRPr="004562C5">
        <w:rPr>
          <w:sz w:val="28"/>
          <w:szCs w:val="28"/>
        </w:rPr>
        <w:t>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02A8E" w:rsidRPr="004562C5" w:rsidP="00702A8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562C5">
        <w:rPr>
          <w:sz w:val="28"/>
          <w:szCs w:val="28"/>
        </w:rPr>
        <w:t>В соответствии с ч. 2, ч. 6 ст. 25.7 КоАП РФ, в случаях, предусмотренных </w:t>
      </w:r>
      <w:hyperlink r:id="rId5" w:anchor="dst102447" w:history="1">
        <w:r w:rsidRPr="004562C5">
          <w:rPr>
            <w:rStyle w:val="Hyperlink"/>
            <w:color w:val="auto"/>
            <w:sz w:val="28"/>
            <w:szCs w:val="28"/>
          </w:rPr>
          <w:t>главой 27</w:t>
        </w:r>
      </w:hyperlink>
      <w:r w:rsidRPr="004562C5">
        <w:rPr>
          <w:sz w:val="28"/>
          <w:szCs w:val="28"/>
        </w:rPr>
        <w:t> и </w:t>
      </w:r>
      <w:hyperlink r:id="rId6" w:anchor="dst1120" w:history="1">
        <w:r w:rsidRPr="004562C5">
          <w:rPr>
            <w:rStyle w:val="Hyperlink"/>
            <w:color w:val="auto"/>
            <w:sz w:val="28"/>
            <w:szCs w:val="28"/>
          </w:rPr>
          <w:t>статьей 28.1.1</w:t>
        </w:r>
      </w:hyperlink>
      <w:r w:rsidRPr="004562C5">
        <w:rPr>
          <w:sz w:val="28"/>
          <w:szCs w:val="28"/>
        </w:rPr>
        <w:t> настоящего К</w:t>
      </w:r>
      <w:r w:rsidRPr="004562C5">
        <w:rPr>
          <w:sz w:val="28"/>
          <w:szCs w:val="28"/>
        </w:rPr>
        <w:t xml:space="preserve">одекса, обязательно присутствие понятых или применение видеозаписи. </w:t>
      </w:r>
    </w:p>
    <w:p w:rsidR="00702A8E" w:rsidRPr="004562C5" w:rsidP="00702A8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562C5">
        <w:rPr>
          <w:sz w:val="28"/>
          <w:szCs w:val="28"/>
        </w:rPr>
        <w:t>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</w:t>
      </w:r>
      <w:r w:rsidRPr="004562C5">
        <w:rPr>
          <w:sz w:val="28"/>
          <w:szCs w:val="28"/>
        </w:rPr>
        <w:t>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</w:t>
      </w:r>
      <w:r w:rsidRPr="004562C5">
        <w:rPr>
          <w:sz w:val="28"/>
          <w:szCs w:val="28"/>
        </w:rPr>
        <w:t>твования на состояние алкогольного опьянения.</w:t>
      </w:r>
    </w:p>
    <w:p w:rsidR="00702A8E" w:rsidRPr="004562C5" w:rsidP="00702A8E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4562C5">
        <w:rPr>
          <w:sz w:val="28"/>
          <w:szCs w:val="28"/>
        </w:rPr>
        <w:t xml:space="preserve">Из материалов дела усматривается, что для фиксации совершения процессуальных действий, проводимых в отношении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>инспектором ДПС применена видеозапись.</w:t>
      </w:r>
    </w:p>
    <w:p w:rsidR="00702A8E" w:rsidRPr="004562C5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562C5">
        <w:rPr>
          <w:sz w:val="28"/>
          <w:szCs w:val="28"/>
        </w:rPr>
        <w:t>Результаты освидетельствования на состояние алкогольно</w:t>
      </w:r>
      <w:r w:rsidRPr="004562C5">
        <w:rPr>
          <w:sz w:val="28"/>
          <w:szCs w:val="28"/>
        </w:rPr>
        <w:t>го опьянения отражаются в акте освидетельствования на состояние алкогольного опьянения, форма которого утверждается Министерством внутренних дел Российской Федерации по согласованию с Министерством здравоохранения Российской Федерации. К указанному акту пр</w:t>
      </w:r>
      <w:r w:rsidRPr="004562C5">
        <w:rPr>
          <w:sz w:val="28"/>
          <w:szCs w:val="28"/>
        </w:rPr>
        <w:t xml:space="preserve">иобщается бумажный носитель с записью результатов исследования. </w:t>
      </w:r>
    </w:p>
    <w:p w:rsidR="00702A8E" w:rsidRPr="004562C5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Меры обеспечения производства по делу об административном правонарушении применены к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 xml:space="preserve">в соответствии с требованиями </w:t>
      </w:r>
      <w:hyperlink r:id="rId4" w:anchor="/document/12125267/entry/2712" w:history="1">
        <w:r w:rsidRPr="004562C5">
          <w:rPr>
            <w:rStyle w:val="Hyperlink"/>
            <w:color w:val="auto"/>
            <w:sz w:val="28"/>
            <w:szCs w:val="28"/>
          </w:rPr>
          <w:t>статьи 27.12</w:t>
        </w:r>
      </w:hyperlink>
      <w:r w:rsidRPr="004562C5">
        <w:rPr>
          <w:sz w:val="28"/>
          <w:szCs w:val="28"/>
        </w:rPr>
        <w:t xml:space="preserve"> </w:t>
      </w:r>
      <w:r w:rsidRPr="004562C5">
        <w:rPr>
          <w:sz w:val="28"/>
          <w:szCs w:val="28"/>
        </w:rPr>
        <w:t>Кодекса Российской Федерации об административных правонарушениях, применение видеозаписи при его отстранении от управления транспортным средством, предложении ему пройти освидетельствование на состояние алкогольного опьянения, его ос</w:t>
      </w:r>
      <w:r w:rsidRPr="004562C5">
        <w:rPr>
          <w:sz w:val="28"/>
          <w:szCs w:val="28"/>
        </w:rPr>
        <w:t>видетельствования на состояние алкогольного опьянения должностным лицом обеспечено в установленном законом порядке.</w:t>
      </w:r>
    </w:p>
    <w:p w:rsidR="00702A8E" w:rsidRPr="004562C5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Из материалов дела следует, что основанием полагать, что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>находится в состоянии опьянения, послужило наличие выявленных у него старшим</w:t>
      </w:r>
      <w:r w:rsidRPr="004562C5">
        <w:rPr>
          <w:sz w:val="28"/>
          <w:szCs w:val="28"/>
        </w:rPr>
        <w:t xml:space="preserve">  инспектором ДПС ГИБДД ОМВД России по </w:t>
      </w:r>
      <w:r w:rsidRPr="004562C5" w:rsidR="00CD6DC9">
        <w:rPr>
          <w:sz w:val="28"/>
          <w:szCs w:val="28"/>
        </w:rPr>
        <w:t xml:space="preserve">г. </w:t>
      </w:r>
      <w:r w:rsidRPr="004562C5">
        <w:rPr>
          <w:sz w:val="28"/>
          <w:szCs w:val="28"/>
        </w:rPr>
        <w:t xml:space="preserve">Нефтеюганску признаков опьянения: </w:t>
      </w:r>
      <w:r w:rsidRPr="004562C5" w:rsidR="009030CC">
        <w:rPr>
          <w:sz w:val="28"/>
          <w:szCs w:val="28"/>
        </w:rPr>
        <w:t xml:space="preserve">резкого </w:t>
      </w:r>
      <w:r w:rsidRPr="004562C5">
        <w:rPr>
          <w:sz w:val="28"/>
          <w:szCs w:val="28"/>
        </w:rPr>
        <w:t xml:space="preserve">запаха алкоголя изо рта, в этой связи, принято решение провести освидетельствование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>на состояние опьянения,  на что он согласился,  показания прибора  составили 0,4</w:t>
      </w:r>
      <w:r w:rsidRPr="004562C5" w:rsidR="009030CC">
        <w:rPr>
          <w:sz w:val="28"/>
          <w:szCs w:val="28"/>
        </w:rPr>
        <w:t>51</w:t>
      </w:r>
      <w:r w:rsidRPr="004562C5">
        <w:rPr>
          <w:sz w:val="28"/>
          <w:szCs w:val="28"/>
        </w:rPr>
        <w:t xml:space="preserve"> мг/л, которым установлено, что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>находился в состоянии опьянения.</w:t>
      </w:r>
    </w:p>
    <w:p w:rsidR="00702A8E" w:rsidRPr="004562C5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Оснований не доверять полученным в ходе освидетельствования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rFonts w:eastAsia="Times New Roman CYR"/>
          <w:sz w:val="28"/>
          <w:szCs w:val="28"/>
        </w:rPr>
        <w:t xml:space="preserve"> </w:t>
      </w:r>
      <w:r w:rsidRPr="004562C5">
        <w:rPr>
          <w:sz w:val="28"/>
          <w:szCs w:val="28"/>
        </w:rPr>
        <w:t>показаниям не имеется.</w:t>
      </w:r>
    </w:p>
    <w:p w:rsidR="00702A8E" w:rsidRPr="004562C5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562C5">
        <w:rPr>
          <w:rFonts w:eastAsia="Times New Roman CYR"/>
          <w:sz w:val="28"/>
          <w:szCs w:val="28"/>
        </w:rPr>
        <w:t xml:space="preserve">Панько </w:t>
      </w:r>
      <w:r w:rsidRPr="004562C5">
        <w:rPr>
          <w:sz w:val="28"/>
          <w:szCs w:val="28"/>
        </w:rPr>
        <w:t>был проинформирован о порядке освидетельствования, применении технического средства и</w:t>
      </w:r>
      <w:r w:rsidRPr="004562C5">
        <w:rPr>
          <w:sz w:val="28"/>
          <w:szCs w:val="28"/>
        </w:rPr>
        <w:t>змерения, его наименовании, заводском номере, о дате его поверке, целостности клейма государственного поверителя прибора, о чем в акте освидетельствования на состояние опьянения имеется его подпись, и что зафиксировано на видеозаписи. Результат освидетельс</w:t>
      </w:r>
      <w:r w:rsidRPr="004562C5">
        <w:rPr>
          <w:sz w:val="28"/>
          <w:szCs w:val="28"/>
        </w:rPr>
        <w:t xml:space="preserve">твования внесен в акт освидетельствования на состояние алкогольного опьянения, составленный в соответствии с требованиями </w:t>
      </w:r>
      <w:hyperlink r:id="rId4" w:anchor="/document/12125267/entry/271206" w:history="1">
        <w:r w:rsidRPr="004562C5">
          <w:rPr>
            <w:rStyle w:val="Hyperlink"/>
            <w:color w:val="auto"/>
            <w:sz w:val="28"/>
            <w:szCs w:val="28"/>
          </w:rPr>
          <w:t>части 6 статьи 27.12</w:t>
        </w:r>
      </w:hyperlink>
      <w:r w:rsidRPr="004562C5">
        <w:rPr>
          <w:sz w:val="28"/>
          <w:szCs w:val="28"/>
        </w:rPr>
        <w:t xml:space="preserve"> Кодекса Российской Федерации об </w:t>
      </w:r>
      <w:r w:rsidRPr="004562C5">
        <w:rPr>
          <w:sz w:val="28"/>
          <w:szCs w:val="28"/>
        </w:rPr>
        <w:t xml:space="preserve">административных </w:t>
      </w:r>
      <w:r w:rsidRPr="004562C5">
        <w:rPr>
          <w:sz w:val="28"/>
          <w:szCs w:val="28"/>
        </w:rPr>
        <w:t>правонарушениях и вышеуказанными Правилами. В материалы дела представлена распечатка памяти тестов прибора, в которой указан результат теста, совпадающий с показаниями прибора, отраженными в акте освидетельствования на состояние алкогольно</w:t>
      </w:r>
      <w:r w:rsidRPr="004562C5">
        <w:rPr>
          <w:sz w:val="28"/>
          <w:szCs w:val="28"/>
        </w:rPr>
        <w:t>го опьянения, в распечатке отражены дата, а также заводской номер прибора, аналогичные данным, указанным в акте освидетельствования на состояние алкогольного опьянения.</w:t>
      </w:r>
    </w:p>
    <w:p w:rsidR="00702A8E" w:rsidRPr="004562C5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562C5">
        <w:rPr>
          <w:sz w:val="28"/>
          <w:szCs w:val="28"/>
        </w:rPr>
        <w:t>Данных, свидетельствующих о нарушении инспектором ДПС правил применения мер обеспечения</w:t>
      </w:r>
      <w:r w:rsidRPr="004562C5">
        <w:rPr>
          <w:sz w:val="28"/>
          <w:szCs w:val="28"/>
        </w:rPr>
        <w:t xml:space="preserve"> производства по делу об административном правонарушении и порядка осуществления административных процедур, из материалов дела не усматривается.</w:t>
      </w:r>
    </w:p>
    <w:p w:rsidR="00702A8E" w:rsidRPr="004562C5" w:rsidP="00702A8E">
      <w:pPr>
        <w:pStyle w:val="BodyText"/>
        <w:spacing w:after="0"/>
        <w:ind w:firstLine="567"/>
        <w:contextualSpacing/>
        <w:jc w:val="both"/>
        <w:rPr>
          <w:sz w:val="28"/>
          <w:szCs w:val="28"/>
        </w:rPr>
      </w:pPr>
      <w:r w:rsidRPr="004562C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</w:t>
      </w:r>
      <w:r w:rsidRPr="004562C5">
        <w:rPr>
          <w:sz w:val="28"/>
          <w:szCs w:val="28"/>
        </w:rPr>
        <w:t>ти. Существенных недостатков, влекущих невозможность использования в качестве доказательств, материалы дела не содержат.</w:t>
      </w:r>
    </w:p>
    <w:p w:rsidR="00702A8E" w:rsidRPr="004562C5" w:rsidP="00702A8E">
      <w:pPr>
        <w:pStyle w:val="BodyTextIndent"/>
        <w:tabs>
          <w:tab w:val="left" w:pos="567"/>
        </w:tabs>
        <w:ind w:firstLine="0"/>
        <w:jc w:val="both"/>
        <w:rPr>
          <w:szCs w:val="28"/>
        </w:rPr>
      </w:pPr>
      <w:r w:rsidRPr="004562C5">
        <w:rPr>
          <w:szCs w:val="28"/>
        </w:rPr>
        <w:t xml:space="preserve">        Судья, изучив и оценив все доказательства по делу, квалифицирует действия </w:t>
      </w:r>
      <w:r w:rsidRPr="004562C5" w:rsidR="00364CFA">
        <w:rPr>
          <w:rFonts w:eastAsia="Times New Roman CYR"/>
          <w:szCs w:val="28"/>
        </w:rPr>
        <w:t>Панько</w:t>
      </w:r>
      <w:r w:rsidRPr="004562C5">
        <w:rPr>
          <w:rFonts w:eastAsia="Times New Roman CYR"/>
          <w:szCs w:val="28"/>
        </w:rPr>
        <w:t xml:space="preserve"> </w:t>
      </w:r>
      <w:r w:rsidRPr="004562C5">
        <w:rPr>
          <w:szCs w:val="28"/>
        </w:rPr>
        <w:t xml:space="preserve">по ч. 1 ст. 12.8 Кодекса Российской Федерации </w:t>
      </w:r>
      <w:r w:rsidRPr="004562C5">
        <w:rPr>
          <w:szCs w:val="28"/>
        </w:rPr>
        <w:t>об административных правонарушениях, как управление транспортным средством, водителем, находящимся в состоянии опьянения, если такие действия не содержат уголовно наказуемого деяния.</w:t>
      </w:r>
    </w:p>
    <w:p w:rsidR="00702A8E" w:rsidRPr="004562C5" w:rsidP="00702A8E">
      <w:pPr>
        <w:ind w:firstLine="567"/>
        <w:jc w:val="both"/>
        <w:rPr>
          <w:sz w:val="28"/>
          <w:szCs w:val="28"/>
        </w:rPr>
      </w:pPr>
      <w:r w:rsidRPr="004562C5">
        <w:rPr>
          <w:sz w:val="28"/>
          <w:szCs w:val="28"/>
        </w:rPr>
        <w:t>Обстоятельств, перечисленных в ст. 24.5 КоАП РФ, исключающих производство</w:t>
      </w:r>
      <w:r w:rsidRPr="004562C5">
        <w:rPr>
          <w:sz w:val="28"/>
          <w:szCs w:val="28"/>
        </w:rPr>
        <w:t xml:space="preserve"> по делу об административном правонарушении, не имеется. </w:t>
      </w:r>
    </w:p>
    <w:p w:rsidR="00702A8E" w:rsidRPr="004562C5" w:rsidP="00702A8E">
      <w:pPr>
        <w:pStyle w:val="NoSpacing"/>
        <w:ind w:firstLine="567"/>
        <w:jc w:val="both"/>
        <w:rPr>
          <w:sz w:val="28"/>
          <w:szCs w:val="28"/>
        </w:rPr>
      </w:pPr>
      <w:r w:rsidRPr="004562C5">
        <w:rPr>
          <w:sz w:val="28"/>
          <w:szCs w:val="28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 w:rsidR="00702A8E" w:rsidRPr="004562C5" w:rsidP="00702A8E">
      <w:pPr>
        <w:pStyle w:val="NoSpacing"/>
        <w:ind w:firstLine="567"/>
        <w:jc w:val="both"/>
        <w:rPr>
          <w:sz w:val="28"/>
          <w:szCs w:val="28"/>
        </w:rPr>
      </w:pPr>
      <w:r w:rsidRPr="004562C5">
        <w:rPr>
          <w:sz w:val="28"/>
          <w:szCs w:val="28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судья не усматривает.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>При назначении наказания мировой судья учитывает обстоятельства, характер и степень</w:t>
      </w:r>
      <w:r w:rsidRPr="004562C5">
        <w:rPr>
          <w:sz w:val="28"/>
          <w:szCs w:val="28"/>
        </w:rPr>
        <w:t xml:space="preserve"> общественной опасности данного правонарушения, личность </w:t>
      </w:r>
      <w:r w:rsidRPr="004562C5" w:rsidR="00364CFA">
        <w:rPr>
          <w:rFonts w:eastAsia="Times New Roman CYR"/>
          <w:sz w:val="28"/>
          <w:szCs w:val="28"/>
        </w:rPr>
        <w:t>Панько</w:t>
      </w:r>
      <w:r w:rsidRPr="004562C5">
        <w:rPr>
          <w:sz w:val="28"/>
          <w:szCs w:val="28"/>
        </w:rPr>
        <w:t>, наличие смягчающих и отсутствие отягчающих административную ответственность обстоятельств, считает возможным назначить ему минимальное наказание, предусмотренное санкцией части 1 ст.12.8 Коде</w:t>
      </w:r>
      <w:r w:rsidRPr="004562C5">
        <w:rPr>
          <w:sz w:val="28"/>
          <w:szCs w:val="28"/>
        </w:rPr>
        <w:t>кса Российской Федерации об административных правонарушениях.</w:t>
      </w:r>
    </w:p>
    <w:p w:rsidR="00702A8E" w:rsidRPr="004562C5" w:rsidP="00702A8E">
      <w:pPr>
        <w:ind w:firstLine="709"/>
        <w:contextualSpacing/>
        <w:jc w:val="both"/>
        <w:rPr>
          <w:sz w:val="28"/>
          <w:szCs w:val="28"/>
        </w:rPr>
      </w:pPr>
      <w:r w:rsidRPr="004562C5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мировой судья</w:t>
      </w:r>
    </w:p>
    <w:p w:rsidR="00702A8E" w:rsidRPr="004562C5" w:rsidP="00702A8E">
      <w:pPr>
        <w:ind w:firstLine="709"/>
        <w:contextualSpacing/>
        <w:jc w:val="both"/>
        <w:rPr>
          <w:sz w:val="28"/>
          <w:szCs w:val="28"/>
        </w:rPr>
      </w:pPr>
    </w:p>
    <w:p w:rsidR="00702A8E" w:rsidRPr="004562C5" w:rsidP="00702A8E">
      <w:pPr>
        <w:contextualSpacing/>
        <w:jc w:val="center"/>
        <w:rPr>
          <w:sz w:val="28"/>
          <w:szCs w:val="28"/>
        </w:rPr>
      </w:pPr>
      <w:r w:rsidRPr="004562C5">
        <w:rPr>
          <w:sz w:val="28"/>
          <w:szCs w:val="28"/>
        </w:rPr>
        <w:t>ПОСТАНОВИЛ:</w:t>
      </w:r>
    </w:p>
    <w:p w:rsidR="00702A8E" w:rsidRPr="004562C5" w:rsidP="00702A8E">
      <w:pPr>
        <w:contextualSpacing/>
        <w:jc w:val="center"/>
        <w:rPr>
          <w:sz w:val="28"/>
          <w:szCs w:val="28"/>
        </w:rPr>
      </w:pPr>
    </w:p>
    <w:p w:rsidR="00702A8E" w:rsidRPr="004562C5" w:rsidP="00702A8E">
      <w:pPr>
        <w:ind w:firstLine="709"/>
        <w:contextualSpacing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Панько </w:t>
      </w:r>
      <w:r w:rsidR="004562C5">
        <w:rPr>
          <w:sz w:val="28"/>
          <w:szCs w:val="28"/>
        </w:rPr>
        <w:t>К.В.</w:t>
      </w:r>
      <w:r w:rsidRPr="004562C5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12.8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 w:rsidRPr="004562C5">
        <w:rPr>
          <w:sz w:val="28"/>
          <w:szCs w:val="28"/>
        </w:rPr>
        <w:t>30 000 (</w:t>
      </w:r>
      <w:r w:rsidRPr="004562C5">
        <w:rPr>
          <w:sz w:val="28"/>
          <w:szCs w:val="28"/>
        </w:rPr>
        <w:t>тридцати тысяч) рублей с лишением права управления транспортными средствами на срок 1 (один) год и 6 (шесть) месяцев.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>Срок лишения права управления транспортными средствами исчислять с момента вступления настоящего постановления в законную силу.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>Разъяснить</w:t>
      </w:r>
      <w:r w:rsidRPr="004562C5">
        <w:rPr>
          <w:sz w:val="28"/>
          <w:szCs w:val="28"/>
        </w:rPr>
        <w:t>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</w:t>
      </w:r>
      <w:r w:rsidRPr="004562C5">
        <w:rPr>
          <w:sz w:val="28"/>
          <w:szCs w:val="28"/>
        </w:rPr>
        <w:t>ае утраты указанных документов заявить об этом в указанный орган в тот же срок.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  В случае уклонения лица, лишенного специального права, от сдачи соответствующего удостоверения (специального разрешения) и иных документов срок лишения специального права пре</w:t>
      </w:r>
      <w:r w:rsidRPr="004562C5">
        <w:rPr>
          <w:sz w:val="28"/>
          <w:szCs w:val="28"/>
        </w:rPr>
        <w:t>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</w:t>
      </w:r>
      <w:r w:rsidRPr="004562C5">
        <w:rPr>
          <w:sz w:val="28"/>
          <w:szCs w:val="28"/>
        </w:rPr>
        <w:t>го наказания, заявления лица об утрате указанных документов.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>Штраф должен быть уплачен на счет: 03100643000000018700, Получатель УФК по ХМАО-Югре (УМВД России по ХМАО-Югре) наименование организации Ханты-Мансийск//УФК по ХМАО-Югре г. Ханты-Мансийск БИК 007</w:t>
      </w:r>
      <w:r w:rsidRPr="004562C5">
        <w:rPr>
          <w:sz w:val="28"/>
          <w:szCs w:val="28"/>
        </w:rPr>
        <w:t>162163 ОКТМО 718</w:t>
      </w:r>
      <w:r w:rsidRPr="004562C5" w:rsidR="009030CC">
        <w:rPr>
          <w:sz w:val="28"/>
          <w:szCs w:val="28"/>
        </w:rPr>
        <w:t>74</w:t>
      </w:r>
      <w:r w:rsidRPr="004562C5">
        <w:rPr>
          <w:sz w:val="28"/>
          <w:szCs w:val="28"/>
        </w:rPr>
        <w:t xml:space="preserve">000 ИНН 8601010390 КПП 860101001, Кор./сч. 40102810245370000007, р/с. 03100643000000018700 КБК </w:t>
      </w:r>
      <w:r w:rsidRPr="004562C5">
        <w:rPr>
          <w:sz w:val="28"/>
          <w:szCs w:val="28"/>
        </w:rPr>
        <w:t>18811601123010001140</w:t>
      </w:r>
      <w:r w:rsidRPr="004562C5">
        <w:rPr>
          <w:sz w:val="28"/>
          <w:szCs w:val="28"/>
        </w:rPr>
        <w:t xml:space="preserve"> УИН </w:t>
      </w:r>
      <w:r w:rsidRPr="004562C5">
        <w:rPr>
          <w:sz w:val="28"/>
          <w:szCs w:val="28"/>
        </w:rPr>
        <w:t>188104862</w:t>
      </w:r>
      <w:r w:rsidRPr="004562C5" w:rsidR="009030CC">
        <w:rPr>
          <w:sz w:val="28"/>
          <w:szCs w:val="28"/>
        </w:rPr>
        <w:t>40290002222</w:t>
      </w:r>
      <w:r w:rsidRPr="004562C5">
        <w:rPr>
          <w:sz w:val="28"/>
          <w:szCs w:val="28"/>
        </w:rPr>
        <w:t>.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</w:t>
      </w:r>
      <w:r w:rsidRPr="004562C5">
        <w:rPr>
          <w:sz w:val="28"/>
          <w:szCs w:val="28"/>
        </w:rPr>
        <w:t>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>Разъяснить, что за неуплату административного шт</w:t>
      </w:r>
      <w:r w:rsidRPr="004562C5">
        <w:rPr>
          <w:sz w:val="28"/>
          <w:szCs w:val="28"/>
        </w:rPr>
        <w:t>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Постановление может быть обжаловано в Нефтеюганский районный суд ХМАО-Югры в течение </w:t>
      </w:r>
      <w:r w:rsidRPr="004562C5">
        <w:rPr>
          <w:sz w:val="28"/>
          <w:szCs w:val="28"/>
        </w:rPr>
        <w:t xml:space="preserve">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      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</w:p>
    <w:p w:rsidR="00702A8E" w:rsidRPr="004562C5" w:rsidP="009030CC">
      <w:pPr>
        <w:ind w:firstLine="709"/>
        <w:jc w:val="both"/>
        <w:rPr>
          <w:sz w:val="28"/>
          <w:szCs w:val="28"/>
        </w:rPr>
      </w:pPr>
      <w:r w:rsidRPr="004562C5">
        <w:rPr>
          <w:sz w:val="28"/>
          <w:szCs w:val="28"/>
        </w:rPr>
        <w:t xml:space="preserve">Мировой судья                                     </w:t>
      </w:r>
      <w:r w:rsidRPr="004562C5">
        <w:rPr>
          <w:sz w:val="28"/>
          <w:szCs w:val="28"/>
        </w:rPr>
        <w:t xml:space="preserve">                      С.Т. Биктимирова</w:t>
      </w:r>
    </w:p>
    <w:p w:rsidR="00702A8E" w:rsidRPr="004562C5" w:rsidP="00702A8E">
      <w:pPr>
        <w:ind w:firstLine="709"/>
        <w:jc w:val="both"/>
        <w:rPr>
          <w:sz w:val="28"/>
          <w:szCs w:val="28"/>
        </w:rPr>
      </w:pPr>
    </w:p>
    <w:p w:rsidR="00ED0A79" w:rsidRPr="004562C5" w:rsidP="00E70851">
      <w:pPr>
        <w:rPr>
          <w:sz w:val="28"/>
          <w:szCs w:val="28"/>
        </w:rPr>
      </w:pPr>
    </w:p>
    <w:sectPr w:rsidSect="00CD6DC9">
      <w:headerReference w:type="default" r:id="rId7"/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9030CC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9030CC" w:rsidRPr="00702A8E">
          <w:pPr>
            <w:pStyle w:val="Header"/>
            <w:rPr>
              <w:color w:val="FFFFFF"/>
              <w:lang w:val="en-US"/>
            </w:rPr>
          </w:pPr>
          <w:r w:rsidRPr="00702A8E">
            <w:rPr>
              <w:color w:val="FFFFFF"/>
              <w:lang w:val="en-US"/>
            </w:rPr>
            <w:t>069de058-4b46-44a4-a14f-4ad8a3864cc7</w:t>
          </w:r>
        </w:p>
      </w:tc>
    </w:tr>
  </w:tbl>
  <w:p w:rsidR="009030CC" w:rsidRPr="00702A8E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64CFA"/>
    <w:rsid w:val="00370417"/>
    <w:rsid w:val="003C6B41"/>
    <w:rsid w:val="003D11CD"/>
    <w:rsid w:val="003D1EE0"/>
    <w:rsid w:val="00402F8D"/>
    <w:rsid w:val="00431E00"/>
    <w:rsid w:val="004422E9"/>
    <w:rsid w:val="004511E2"/>
    <w:rsid w:val="004562C5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562FB"/>
    <w:rsid w:val="006A2FD4"/>
    <w:rsid w:val="006B368C"/>
    <w:rsid w:val="006F220C"/>
    <w:rsid w:val="00702A8E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30CC"/>
    <w:rsid w:val="009047C6"/>
    <w:rsid w:val="00930202"/>
    <w:rsid w:val="00941DDE"/>
    <w:rsid w:val="00950EBC"/>
    <w:rsid w:val="009A4759"/>
    <w:rsid w:val="009C5616"/>
    <w:rsid w:val="00A01710"/>
    <w:rsid w:val="00A91075"/>
    <w:rsid w:val="00AC0378"/>
    <w:rsid w:val="00AC4626"/>
    <w:rsid w:val="00AD5A6E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C3581"/>
    <w:rsid w:val="00CD6DC9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5725E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16D23C2-6164-40BC-9FAE-17F7DA71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02A8E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702A8E"/>
    <w:pPr>
      <w:suppressAutoHyphens/>
      <w:spacing w:after="120"/>
    </w:pPr>
    <w:rPr>
      <w:lang w:eastAsia="ar-SA"/>
    </w:rPr>
  </w:style>
  <w:style w:type="character" w:customStyle="1" w:styleId="a">
    <w:name w:val="Основной текст Знак"/>
    <w:link w:val="BodyText"/>
    <w:rsid w:val="00702A8E"/>
    <w:rPr>
      <w:sz w:val="24"/>
      <w:szCs w:val="24"/>
      <w:lang w:eastAsia="ar-SA"/>
    </w:rPr>
  </w:style>
  <w:style w:type="paragraph" w:styleId="BodyTextIndent">
    <w:name w:val="Body Text Indent"/>
    <w:basedOn w:val="Normal"/>
    <w:link w:val="a0"/>
    <w:unhideWhenUsed/>
    <w:rsid w:val="00702A8E"/>
    <w:pPr>
      <w:suppressAutoHyphens/>
      <w:ind w:firstLine="709"/>
    </w:pPr>
    <w:rPr>
      <w:sz w:val="28"/>
      <w:szCs w:val="20"/>
      <w:lang w:eastAsia="ar-SA"/>
    </w:rPr>
  </w:style>
  <w:style w:type="character" w:customStyle="1" w:styleId="a0">
    <w:name w:val="Основной текст с отступом Знак"/>
    <w:link w:val="BodyTextIndent"/>
    <w:rsid w:val="00702A8E"/>
    <w:rPr>
      <w:sz w:val="28"/>
      <w:lang w:eastAsia="ar-SA"/>
    </w:rPr>
  </w:style>
  <w:style w:type="paragraph" w:styleId="NoSpacing">
    <w:name w:val="No Spacing"/>
    <w:uiPriority w:val="1"/>
    <w:qFormat/>
    <w:rsid w:val="00702A8E"/>
  </w:style>
  <w:style w:type="paragraph" w:customStyle="1" w:styleId="s1">
    <w:name w:val="s_1"/>
    <w:basedOn w:val="Normal"/>
    <w:rsid w:val="00702A8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702A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://www.consultant.ru/document/cons_doc_LAW_34661/67bcfa750b6d764d14b126b1c74a5e413db11944/" TargetMode="External" /><Relationship Id="rId6" Type="http://schemas.openxmlformats.org/officeDocument/2006/relationships/hyperlink" Target="http://www.consultant.ru/document/cons_doc_LAW_34661/777b1cbcecd072d6956dfe3563ec84636919491c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